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F0F46E" w14:textId="459445B8" w:rsidR="00440028" w:rsidRPr="00440028" w:rsidRDefault="00440028" w:rsidP="00440028">
      <w:pPr>
        <w:jc w:val="center"/>
        <w:rPr>
          <w:b/>
          <w:bCs/>
          <w:sz w:val="24"/>
          <w:szCs w:val="24"/>
        </w:rPr>
      </w:pPr>
      <w:r w:rsidRPr="0085477D">
        <w:rPr>
          <w:b/>
          <w:bCs/>
          <w:sz w:val="24"/>
          <w:szCs w:val="24"/>
        </w:rPr>
        <w:t xml:space="preserve">Příloha č. </w:t>
      </w:r>
      <w:r w:rsidR="0085477D" w:rsidRPr="0085477D">
        <w:rPr>
          <w:b/>
          <w:bCs/>
          <w:sz w:val="24"/>
          <w:szCs w:val="24"/>
        </w:rPr>
        <w:t>2</w:t>
      </w:r>
      <w:r w:rsidR="00D94A43">
        <w:rPr>
          <w:b/>
          <w:bCs/>
          <w:sz w:val="24"/>
          <w:szCs w:val="24"/>
        </w:rPr>
        <w:t>B</w:t>
      </w:r>
      <w:r w:rsidRPr="0085477D">
        <w:rPr>
          <w:b/>
          <w:bCs/>
          <w:sz w:val="24"/>
          <w:szCs w:val="24"/>
        </w:rPr>
        <w:t xml:space="preserve"> </w:t>
      </w:r>
      <w:r w:rsidR="00505CF7" w:rsidRPr="0085477D">
        <w:rPr>
          <w:b/>
          <w:bCs/>
          <w:sz w:val="24"/>
          <w:szCs w:val="24"/>
        </w:rPr>
        <w:t>V</w:t>
      </w:r>
      <w:r w:rsidRPr="0085477D">
        <w:rPr>
          <w:b/>
          <w:bCs/>
          <w:sz w:val="24"/>
          <w:szCs w:val="24"/>
        </w:rPr>
        <w:t>ýzvy</w:t>
      </w:r>
      <w:r w:rsidRPr="00440028">
        <w:rPr>
          <w:b/>
          <w:bCs/>
          <w:sz w:val="24"/>
          <w:szCs w:val="24"/>
        </w:rPr>
        <w:t xml:space="preserve"> k podání nabídek</w:t>
      </w:r>
    </w:p>
    <w:p w14:paraId="23DDEEDD" w14:textId="77777777" w:rsidR="00440028" w:rsidRPr="00440028" w:rsidRDefault="00440028" w:rsidP="00440028">
      <w:pPr>
        <w:jc w:val="center"/>
        <w:rPr>
          <w:b/>
          <w:bCs/>
          <w:sz w:val="24"/>
          <w:szCs w:val="24"/>
        </w:rPr>
      </w:pPr>
      <w:r w:rsidRPr="00440028">
        <w:rPr>
          <w:b/>
          <w:bCs/>
          <w:sz w:val="24"/>
          <w:szCs w:val="24"/>
        </w:rPr>
        <w:t>ČESTNÉ PROHLÁŠENÍ O SPLNĚNÍ ZÁKLADNÍ ZPŮSOBILOSTI</w:t>
      </w:r>
    </w:p>
    <w:p w14:paraId="14215207" w14:textId="77777777" w:rsidR="00440028" w:rsidRDefault="00440028" w:rsidP="00440028"/>
    <w:tbl>
      <w:tblPr>
        <w:tblStyle w:val="Tabulkasmkou4zvraznn5"/>
        <w:tblW w:w="9057" w:type="dxa"/>
        <w:tblLayout w:type="fixed"/>
        <w:tblLook w:val="01C0" w:firstRow="0" w:lastRow="1" w:firstColumn="1" w:lastColumn="1" w:noHBand="0" w:noVBand="0"/>
      </w:tblPr>
      <w:tblGrid>
        <w:gridCol w:w="3954"/>
        <w:gridCol w:w="5103"/>
      </w:tblGrid>
      <w:tr w:rsidR="00440028" w:rsidRPr="00440028" w14:paraId="5A49B423" w14:textId="77777777" w:rsidTr="004400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54" w:type="dxa"/>
          </w:tcPr>
          <w:p w14:paraId="42DE1EB9" w14:textId="77777777" w:rsidR="00440028" w:rsidRPr="00440028" w:rsidRDefault="00440028" w:rsidP="00440028">
            <w:pPr>
              <w:pStyle w:val="TableTextZafin"/>
            </w:pPr>
            <w:r w:rsidRPr="00440028">
              <w:t>Obchodní firma/název účastníka: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103" w:type="dxa"/>
          </w:tcPr>
          <w:p w14:paraId="5E4D65DD" w14:textId="77777777" w:rsidR="00440028" w:rsidRPr="00440028" w:rsidRDefault="00440028" w:rsidP="00440028">
            <w:pPr>
              <w:pStyle w:val="TableTextZafin"/>
            </w:pPr>
          </w:p>
        </w:tc>
      </w:tr>
      <w:tr w:rsidR="00440028" w:rsidRPr="00440028" w14:paraId="6FF09707" w14:textId="77777777" w:rsidTr="00440028">
        <w:trPr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54" w:type="dxa"/>
          </w:tcPr>
          <w:p w14:paraId="58908F49" w14:textId="77777777" w:rsidR="00440028" w:rsidRPr="00440028" w:rsidRDefault="00440028" w:rsidP="00440028">
            <w:pPr>
              <w:pStyle w:val="TableTextZafin"/>
            </w:pPr>
            <w:r w:rsidRPr="00440028">
              <w:t>Sídlo: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103" w:type="dxa"/>
          </w:tcPr>
          <w:p w14:paraId="3CD5C4ED" w14:textId="77777777" w:rsidR="00440028" w:rsidRPr="00440028" w:rsidRDefault="00440028" w:rsidP="00440028">
            <w:pPr>
              <w:pStyle w:val="TableTextZafin"/>
            </w:pPr>
          </w:p>
        </w:tc>
      </w:tr>
      <w:tr w:rsidR="00440028" w:rsidRPr="00440028" w14:paraId="60FEA2E4" w14:textId="77777777" w:rsidTr="00440028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54" w:type="dxa"/>
          </w:tcPr>
          <w:p w14:paraId="7BDEED10" w14:textId="77777777" w:rsidR="00440028" w:rsidRPr="00440028" w:rsidRDefault="00440028" w:rsidP="00440028">
            <w:pPr>
              <w:pStyle w:val="TableTextZafin"/>
            </w:pPr>
            <w:r w:rsidRPr="00440028">
              <w:t>IČO/DIČ: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5103" w:type="dxa"/>
          </w:tcPr>
          <w:p w14:paraId="32397307" w14:textId="77777777" w:rsidR="00440028" w:rsidRPr="00440028" w:rsidRDefault="00440028" w:rsidP="00440028">
            <w:pPr>
              <w:pStyle w:val="TableTextZafin"/>
            </w:pPr>
          </w:p>
        </w:tc>
      </w:tr>
    </w:tbl>
    <w:p w14:paraId="21529B74" w14:textId="77777777" w:rsidR="00440028" w:rsidRDefault="00440028" w:rsidP="00440028"/>
    <w:p w14:paraId="792266B6" w14:textId="77777777" w:rsidR="00440028" w:rsidRDefault="00440028" w:rsidP="00440028">
      <w:r>
        <w:t>Jmenovaný účastník o veřejnou zakázku prokazuje splnění základní způsobilosti tímto čestným prohlášením:</w:t>
      </w:r>
    </w:p>
    <w:p w14:paraId="37CB4F73" w14:textId="77777777" w:rsidR="00440028" w:rsidRDefault="00440028" w:rsidP="00440028">
      <w:r>
        <w:t>Prohlašuji tímto čestně, že jsem účastník</w:t>
      </w:r>
    </w:p>
    <w:p w14:paraId="0DB3C805" w14:textId="77777777" w:rsidR="00440028" w:rsidRDefault="00440028" w:rsidP="00440028"/>
    <w:p w14:paraId="450D281B" w14:textId="54E8CCBA" w:rsidR="00440028" w:rsidRDefault="00440028" w:rsidP="00440028">
      <w:pPr>
        <w:pStyle w:val="slovanseznam"/>
      </w:pPr>
      <w:r>
        <w:t>který nebyl v zemi svého sídla v posledních 5 letech před zahájením zadávacího řízení pravomocně odsouzen pro trestný čin uvedený v příloze č. 3 zákona č. 134/2016 Sb. nebo obdobný trestný čin podle právního řádu země sídla dodavatele; k zahlazeným odsouzením se nepřihlíží,</w:t>
      </w:r>
    </w:p>
    <w:p w14:paraId="24C867CE" w14:textId="21748F10" w:rsidR="00440028" w:rsidRDefault="00440028" w:rsidP="00440028">
      <w:pPr>
        <w:pStyle w:val="slovanseznam"/>
      </w:pPr>
      <w:r>
        <w:t xml:space="preserve">který nemá v České republice nebo v zemi svého sídla v evidenci daní zachycen splatný daňový nedoplatek, </w:t>
      </w:r>
    </w:p>
    <w:p w14:paraId="37431511" w14:textId="3010E50C" w:rsidR="00440028" w:rsidRDefault="00440028" w:rsidP="00440028">
      <w:pPr>
        <w:pStyle w:val="slovanseznam"/>
      </w:pPr>
      <w:r>
        <w:t>který nemá v České republice nebo v zemi svého sídla splatný nedoplatek na pojistném nebo na penále na veřejné zdravotní pojištění,</w:t>
      </w:r>
    </w:p>
    <w:p w14:paraId="238BEEBD" w14:textId="22625A8C" w:rsidR="00440028" w:rsidRDefault="00440028" w:rsidP="00440028">
      <w:pPr>
        <w:pStyle w:val="slovanseznam"/>
      </w:pPr>
      <w:r>
        <w:t>který nemá v České republice nebo v zemi svého sídla splatný nedoplatek na pojistném nebo na penále na sociální zabezpečení a příspěvku na státní politiku zaměstnanosti,</w:t>
      </w:r>
    </w:p>
    <w:p w14:paraId="4A52A007" w14:textId="35F02DC9" w:rsidR="00440028" w:rsidRDefault="00440028" w:rsidP="00440028">
      <w:pPr>
        <w:pStyle w:val="slovanseznam"/>
      </w:pPr>
      <w:r>
        <w:t>který není v likvidaci, proti němuž nebylo vydáno rozhodnutí o úpadku, vůči němuž nebyla nařízena nucená správa podle jiného právního předpisu nebo v obdobné situaci podle právního řádu země sídla dodavatele.</w:t>
      </w:r>
    </w:p>
    <w:p w14:paraId="5ED1FE70" w14:textId="77777777" w:rsidR="00440028" w:rsidRDefault="00440028" w:rsidP="00440028"/>
    <w:p w14:paraId="391AFCFC" w14:textId="77777777" w:rsidR="00440028" w:rsidRDefault="00440028" w:rsidP="00440028">
      <w:r>
        <w:t>Dále prohlašuji, že podmínku podle odstavce a) tohoto čestného prohlášení splňuji jako právnická osoba a zároveň tuto podmínku splňuje každý člen statutárního orgánu účastníka.</w:t>
      </w:r>
    </w:p>
    <w:p w14:paraId="5B681168" w14:textId="77777777" w:rsidR="00440028" w:rsidRDefault="00440028" w:rsidP="00440028"/>
    <w:tbl>
      <w:tblPr>
        <w:tblStyle w:val="Tabulkasmkou4zvraznn5"/>
        <w:tblW w:w="9322" w:type="dxa"/>
        <w:tblLayout w:type="fixed"/>
        <w:tblLook w:val="01C0" w:firstRow="0" w:lastRow="1" w:firstColumn="1" w:lastColumn="1" w:noHBand="0" w:noVBand="0"/>
      </w:tblPr>
      <w:tblGrid>
        <w:gridCol w:w="4786"/>
        <w:gridCol w:w="4536"/>
      </w:tblGrid>
      <w:tr w:rsidR="00440028" w:rsidRPr="009D5865" w14:paraId="1B834B79" w14:textId="77777777" w:rsidTr="004400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6" w:type="dxa"/>
          </w:tcPr>
          <w:p w14:paraId="323B1D45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CE5E67">
              <w:rPr>
                <w:rFonts w:eastAsiaTheme="minorEastAsia"/>
              </w:rPr>
              <w:t>Datum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536" w:type="dxa"/>
          </w:tcPr>
          <w:p w14:paraId="20DEB99C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440028" w:rsidRPr="009D5865" w14:paraId="69730FA0" w14:textId="77777777" w:rsidTr="00440028">
        <w:trPr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6" w:type="dxa"/>
          </w:tcPr>
          <w:p w14:paraId="16F32478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CE5E67">
              <w:rPr>
                <w:rFonts w:eastAsiaTheme="minorEastAsia"/>
              </w:rPr>
              <w:t>Titul, jméno, příjmení osoby oprávněné jednat za účastníka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536" w:type="dxa"/>
          </w:tcPr>
          <w:p w14:paraId="08CADC53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440028" w:rsidRPr="009D5865" w14:paraId="375551D2" w14:textId="77777777" w:rsidTr="004400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6" w:type="dxa"/>
          </w:tcPr>
          <w:p w14:paraId="7E2B6528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CE5E67">
              <w:rPr>
                <w:rFonts w:eastAsiaTheme="minorEastAsia"/>
              </w:rPr>
              <w:t>Funkce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536" w:type="dxa"/>
          </w:tcPr>
          <w:p w14:paraId="61D4AF48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440028" w:rsidRPr="009D5865" w14:paraId="62B3AF2B" w14:textId="77777777" w:rsidTr="00440028">
        <w:trPr>
          <w:trHeight w:val="8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6" w:type="dxa"/>
          </w:tcPr>
          <w:p w14:paraId="5F30B802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CE5E67">
              <w:rPr>
                <w:rFonts w:eastAsiaTheme="minorEastAsia"/>
              </w:rPr>
              <w:t xml:space="preserve">Podpis osoby oprávněné jednat za účastníka 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536" w:type="dxa"/>
          </w:tcPr>
          <w:p w14:paraId="6B1012F2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  <w:tr w:rsidR="00440028" w:rsidRPr="009D5865" w14:paraId="11E1223A" w14:textId="77777777" w:rsidTr="00440028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11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86" w:type="dxa"/>
          </w:tcPr>
          <w:p w14:paraId="2253FC22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  <w:r w:rsidRPr="00CE5E67">
              <w:rPr>
                <w:rFonts w:eastAsiaTheme="minorEastAsia"/>
              </w:rPr>
              <w:t>Razítko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4536" w:type="dxa"/>
          </w:tcPr>
          <w:p w14:paraId="0AFC7354" w14:textId="77777777" w:rsidR="00440028" w:rsidRPr="00CE5E67" w:rsidRDefault="00440028" w:rsidP="00440028">
            <w:pPr>
              <w:pStyle w:val="TableTextZafin"/>
              <w:rPr>
                <w:rFonts w:eastAsiaTheme="minorEastAsia"/>
                <w:b w:val="0"/>
                <w:bCs w:val="0"/>
              </w:rPr>
            </w:pPr>
          </w:p>
        </w:tc>
      </w:tr>
    </w:tbl>
    <w:p w14:paraId="5A1F6388" w14:textId="77777777" w:rsidR="003950E6" w:rsidRPr="00440028" w:rsidRDefault="003950E6" w:rsidP="00440028">
      <w:pPr>
        <w:rPr>
          <w:b/>
          <w:bCs/>
        </w:rPr>
      </w:pPr>
    </w:p>
    <w:sectPr w:rsidR="003950E6" w:rsidRPr="00440028" w:rsidSect="00440028">
      <w:headerReference w:type="default" r:id="rId11"/>
      <w:footerReference w:type="default" r:id="rId12"/>
      <w:pgSz w:w="11906" w:h="16838" w:code="9"/>
      <w:pgMar w:top="1985" w:right="1274" w:bottom="1440" w:left="1440" w:header="544" w:footer="500" w:gutter="0"/>
      <w:pgNumType w:fmt="upperRoman"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049A878" w14:textId="77777777" w:rsidR="00C83715" w:rsidRDefault="00C83715">
      <w:r>
        <w:separator/>
      </w:r>
    </w:p>
    <w:p w14:paraId="44D0BABE" w14:textId="77777777" w:rsidR="00C83715" w:rsidRDefault="00C83715"/>
    <w:p w14:paraId="1698D8E0" w14:textId="77777777" w:rsidR="00C83715" w:rsidRDefault="00C83715"/>
  </w:endnote>
  <w:endnote w:type="continuationSeparator" w:id="0">
    <w:p w14:paraId="1AB838E4" w14:textId="77777777" w:rsidR="00C83715" w:rsidRDefault="00C83715">
      <w:r>
        <w:continuationSeparator/>
      </w:r>
    </w:p>
    <w:p w14:paraId="286B3B7A" w14:textId="77777777" w:rsidR="00C83715" w:rsidRDefault="00C83715"/>
    <w:p w14:paraId="34D58296" w14:textId="77777777" w:rsidR="00C83715" w:rsidRDefault="00C8371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F456F7" w14:textId="77777777" w:rsidR="00440028" w:rsidRDefault="00440028" w:rsidP="00440028">
    <w:pPr>
      <w:pStyle w:val="LegalcopyEV"/>
      <w:framePr w:hSpace="0" w:vSpace="0" w:wrap="auto" w:yAlign="inli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74ADD74" wp14:editId="5E1E70BF">
          <wp:simplePos x="0" y="0"/>
          <wp:positionH relativeFrom="page">
            <wp:align>left</wp:align>
          </wp:positionH>
          <wp:positionV relativeFrom="paragraph">
            <wp:posOffset>-331470</wp:posOffset>
          </wp:positionV>
          <wp:extent cx="7573908" cy="354132"/>
          <wp:effectExtent l="0" t="0" r="0" b="8255"/>
          <wp:wrapNone/>
          <wp:docPr id="17" name="Obráze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linka_spodni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3908" cy="3541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EB8FB0E" w14:textId="77777777" w:rsidR="00440028" w:rsidRDefault="00440028" w:rsidP="00440028">
    <w:pPr>
      <w:pStyle w:val="LegalcopyEV"/>
      <w:framePr w:hSpace="0" w:vSpace="0" w:wrap="auto" w:yAlign="inline"/>
    </w:pPr>
  </w:p>
  <w:p w14:paraId="3983F9D7" w14:textId="77777777" w:rsidR="00440028" w:rsidRPr="0052127E" w:rsidRDefault="00440028" w:rsidP="00440028">
    <w:pPr>
      <w:pStyle w:val="LegalcopyEV"/>
      <w:framePr w:hSpace="0" w:vSpace="0" w:wrap="auto" w:yAlign="inline"/>
      <w:rPr>
        <w:color w:val="749C3A" w:themeColor="accent1"/>
      </w:rPr>
    </w:pPr>
    <w:r w:rsidRPr="0052127E">
      <w:rPr>
        <w:color w:val="749C3A" w:themeColor="accent1"/>
      </w:rPr>
      <w:t>www.zafin.cz</w:t>
    </w:r>
  </w:p>
  <w:p w14:paraId="2E82B857" w14:textId="171477F6" w:rsidR="006E1C7C" w:rsidRDefault="00440028" w:rsidP="00440028">
    <w:pPr>
      <w:pStyle w:val="AddressBlock"/>
    </w:pPr>
    <w:r>
      <w:rPr>
        <w:sz w:val="2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32A1F9" w14:textId="77777777" w:rsidR="00C83715" w:rsidRDefault="00C83715">
      <w:r>
        <w:separator/>
      </w:r>
    </w:p>
    <w:p w14:paraId="7A7CBB26" w14:textId="77777777" w:rsidR="00C83715" w:rsidRDefault="00C83715"/>
    <w:p w14:paraId="1E249E03" w14:textId="77777777" w:rsidR="00C83715" w:rsidRDefault="00C83715"/>
  </w:footnote>
  <w:footnote w:type="continuationSeparator" w:id="0">
    <w:p w14:paraId="7AF5C5AF" w14:textId="77777777" w:rsidR="00C83715" w:rsidRDefault="00C83715">
      <w:r>
        <w:continuationSeparator/>
      </w:r>
    </w:p>
    <w:p w14:paraId="41ADD292" w14:textId="77777777" w:rsidR="00C83715" w:rsidRDefault="00C83715"/>
    <w:p w14:paraId="4473F897" w14:textId="77777777" w:rsidR="00C83715" w:rsidRDefault="00C8371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B1F2E7" w14:textId="708C04B3" w:rsidR="00440028" w:rsidRPr="00440028" w:rsidRDefault="00E842F1" w:rsidP="00440028">
    <w:pPr>
      <w:rPr>
        <w:highlight w:val="yellow"/>
      </w:rPr>
    </w:pPr>
    <w:r w:rsidRPr="000B14E6">
      <w:rPr>
        <w:rFonts w:ascii="Calibri" w:hAnsi="Calibri"/>
        <w:i/>
        <w:iCs/>
        <w:sz w:val="22"/>
        <w:szCs w:val="22"/>
      </w:rPr>
      <w:t>Město Rychnov nad Kněžnou</w:t>
    </w:r>
  </w:p>
  <w:p w14:paraId="69C06D25" w14:textId="09417A79" w:rsidR="00440028" w:rsidRDefault="00C506A9" w:rsidP="00440028">
    <w:pPr>
      <w:jc w:val="right"/>
    </w:pPr>
    <w:r w:rsidRPr="000B14E6">
      <w:rPr>
        <w:rFonts w:ascii="Calibri" w:hAnsi="Calibri"/>
        <w:i/>
        <w:iCs/>
        <w:sz w:val="22"/>
        <w:szCs w:val="22"/>
      </w:rPr>
      <w:t>Výběr poskytovatele služby – Pojištění Město Rychnov nad Kněžnou</w:t>
    </w:r>
  </w:p>
  <w:p w14:paraId="6F315BCF" w14:textId="77777777" w:rsidR="006E1C7C" w:rsidRDefault="006E1C7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518" type="#_x0000_t75" style="width:2in;height:151.5pt" o:bullet="t">
        <v:imagedata r:id="rId1" o:title="logo"/>
      </v:shape>
    </w:pict>
  </w:numPicBullet>
  <w:numPicBullet w:numPicBulletId="1">
    <w:pict>
      <v:shape id="_x0000_i2519" type="#_x0000_t75" style="width:395pt;height:395pt" o:bullet="t">
        <v:imagedata r:id="rId2" o:title="vlnka"/>
      </v:shape>
    </w:pict>
  </w:numPicBullet>
  <w:numPicBullet w:numPicBulletId="2">
    <w:pict>
      <v:shape id="_x0000_i2520" type="#_x0000_t75" style="width:395pt;height:395pt" o:bullet="t">
        <v:imagedata r:id="rId3" o:title="vlnka"/>
      </v:shape>
    </w:pict>
  </w:numPicBullet>
  <w:numPicBullet w:numPicBulletId="3">
    <w:pict>
      <v:shape id="_x0000_i2521" type="#_x0000_t75" style="width:2in;height:151.5pt" o:bullet="t">
        <v:imagedata r:id="rId4" o:title="vlnka2"/>
      </v:shape>
    </w:pict>
  </w:numPicBullet>
  <w:numPicBullet w:numPicBulletId="4">
    <w:pict>
      <v:shape id="_x0000_i2522" type="#_x0000_t75" style="width:36pt;height:21pt" o:bullet="t">
        <v:imagedata r:id="rId5" o:title="odrazka"/>
      </v:shape>
    </w:pict>
  </w:numPicBullet>
  <w:numPicBullet w:numPicBulletId="5">
    <w:pict>
      <v:shape id="_x0000_i2523" type="#_x0000_t75" style="width:21pt;height:14.5pt" o:bullet="t">
        <v:imagedata r:id="rId6" o:title="odrazka2"/>
      </v:shape>
    </w:pict>
  </w:numPicBullet>
  <w:numPicBullet w:numPicBulletId="6">
    <w:pict>
      <v:shape id="_x0000_i2524" type="#_x0000_t75" style="width:36pt;height:21pt" o:bullet="t">
        <v:imagedata r:id="rId7" o:title="odrazka2"/>
      </v:shape>
    </w:pict>
  </w:numPicBullet>
  <w:abstractNum w:abstractNumId="0" w15:restartNumberingAfterBreak="0">
    <w:nsid w:val="02B03A90"/>
    <w:multiLevelType w:val="multilevel"/>
    <w:tmpl w:val="537C273E"/>
    <w:styleLink w:val="TOCNumberingEV"/>
    <w:lvl w:ilvl="0">
      <w:start w:val="1"/>
      <w:numFmt w:val="decimal"/>
      <w:pStyle w:val="Obsah1"/>
      <w:lvlText w:val="%1"/>
      <w:lvlJc w:val="left"/>
      <w:pPr>
        <w:ind w:left="360" w:hanging="360"/>
      </w:pPr>
      <w:rPr>
        <w:rFonts w:ascii="Arial" w:hAnsi="Arial" w:hint="default"/>
        <w:b/>
        <w:i w:val="0"/>
        <w:color w:val="8A7090" w:themeColor="accent3"/>
        <w:sz w:val="24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0AB335DB"/>
    <w:multiLevelType w:val="multilevel"/>
    <w:tmpl w:val="46AC9B5E"/>
    <w:numStyleLink w:val="Styl1"/>
  </w:abstractNum>
  <w:abstractNum w:abstractNumId="2" w15:restartNumberingAfterBreak="0">
    <w:nsid w:val="19714A91"/>
    <w:multiLevelType w:val="multilevel"/>
    <w:tmpl w:val="5F083E7E"/>
    <w:name w:val="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  <w:rPr>
        <w:b w:val="0"/>
        <w:i w:val="0"/>
        <w:caps w:val="0"/>
        <w:smallCaps w:val="0"/>
        <w:vanish/>
        <w:u w:val="none"/>
      </w:r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3" w15:restartNumberingAfterBreak="0">
    <w:nsid w:val="1F2E5F23"/>
    <w:multiLevelType w:val="multilevel"/>
    <w:tmpl w:val="C9AEB092"/>
    <w:name w:val="SApp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upperLetter"/>
      <w:lvlText w:val="Appendix: 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4" w15:restartNumberingAfterBreak="0">
    <w:nsid w:val="20E93226"/>
    <w:multiLevelType w:val="multilevel"/>
    <w:tmpl w:val="3B2EB20E"/>
    <w:name w:val="HeadingList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AppendixHeading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AppendixHeading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dpis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dpis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21A57588"/>
    <w:multiLevelType w:val="multilevel"/>
    <w:tmpl w:val="2910A9B8"/>
    <w:numStyleLink w:val="EurovalleyHeadingNumbered"/>
  </w:abstractNum>
  <w:abstractNum w:abstractNumId="6" w15:restartNumberingAfterBreak="0">
    <w:nsid w:val="24CF5FDF"/>
    <w:multiLevelType w:val="multilevel"/>
    <w:tmpl w:val="AD88BE98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ascii="Arial" w:hAnsi="Arial" w:hint="default"/>
        <w:b/>
        <w:i w:val="0"/>
        <w:color w:val="749C3A" w:themeColor="accent1"/>
        <w:sz w:val="20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7" w15:restartNumberingAfterBreak="0">
    <w:nsid w:val="2B422CA2"/>
    <w:multiLevelType w:val="multilevel"/>
    <w:tmpl w:val="8320C020"/>
    <w:name w:val="App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upperLetter"/>
      <w:suff w:val="nothing"/>
      <w:lvlText w:val="Appendix: %5."/>
      <w:lvlJc w:val="left"/>
      <w:pPr>
        <w:tabs>
          <w:tab w:val="num" w:pos="0"/>
        </w:tabs>
        <w:ind w:left="0" w:firstLine="0"/>
      </w:pPr>
      <w:rPr>
        <w:b w:val="0"/>
        <w:i w:val="0"/>
        <w:caps w:val="0"/>
        <w:smallCaps w:val="0"/>
        <w:vanish/>
        <w:u w:val="none"/>
      </w:r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8" w15:restartNumberingAfterBreak="0">
    <w:nsid w:val="2C445536"/>
    <w:multiLevelType w:val="multilevel"/>
    <w:tmpl w:val="EA36D7DE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8A7090" w:themeColor="accent3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D863B94"/>
    <w:multiLevelType w:val="multilevel"/>
    <w:tmpl w:val="2910A9B8"/>
    <w:styleLink w:val="EurovalleyHeadingNumbered"/>
    <w:lvl w:ilvl="0">
      <w:start w:val="1"/>
      <w:numFmt w:val="decimal"/>
      <w:pStyle w:val="SectionStartEV"/>
      <w:lvlText w:val="[ %1 ]"/>
      <w:lvlJc w:val="left"/>
      <w:pPr>
        <w:ind w:left="360" w:hanging="360"/>
      </w:pPr>
      <w:rPr>
        <w:rFonts w:ascii="Yu Gothic" w:eastAsia="Yu Gothic" w:hAnsi="Yu Gothic" w:hint="eastAsia"/>
        <w:b w:val="0"/>
        <w:i w:val="0"/>
        <w:color w:val="8A7090" w:themeColor="accent3"/>
        <w:sz w:val="72"/>
        <w:u w:val="none" w:color="749C3A" w:themeColor="accent1"/>
      </w:rPr>
    </w:lvl>
    <w:lvl w:ilvl="1">
      <w:start w:val="1"/>
      <w:numFmt w:val="decimal"/>
      <w:pStyle w:val="Heading2NumberedEV"/>
      <w:lvlText w:val="%1.%2"/>
      <w:lvlJc w:val="left"/>
      <w:pPr>
        <w:ind w:left="227" w:hanging="227"/>
      </w:pPr>
      <w:rPr>
        <w:rFonts w:ascii="Arial" w:hAnsi="Arial" w:hint="default"/>
        <w:b/>
        <w:i w:val="0"/>
        <w:color w:val="8E317D" w:themeColor="accent2"/>
        <w:sz w:val="28"/>
      </w:rPr>
    </w:lvl>
    <w:lvl w:ilvl="2">
      <w:start w:val="1"/>
      <w:numFmt w:val="decimal"/>
      <w:pStyle w:val="Heading3NumberedEV"/>
      <w:lvlText w:val="%1.%2.%3"/>
      <w:lvlJc w:val="left"/>
      <w:pPr>
        <w:tabs>
          <w:tab w:val="num" w:pos="1134"/>
        </w:tabs>
        <w:ind w:left="0" w:firstLine="0"/>
      </w:pPr>
      <w:rPr>
        <w:rFonts w:ascii="Arial" w:hAnsi="Aria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vanish w:val="0"/>
        <w:color w:val="auto"/>
        <w:spacing w:val="0"/>
        <w:w w:val="0"/>
        <w:kern w:val="0"/>
        <w:position w:val="0"/>
        <w:sz w:val="28"/>
        <w:szCs w:val="0"/>
        <w:u w:val="none" w:color="000000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Heading4NumberedEV"/>
      <w:lvlText w:val="%1.%2.%3.%4"/>
      <w:lvlJc w:val="left"/>
      <w:pPr>
        <w:tabs>
          <w:tab w:val="num" w:pos="1134"/>
        </w:tabs>
        <w:ind w:left="0" w:firstLine="0"/>
      </w:pPr>
      <w:rPr>
        <w:rFonts w:ascii="Arial" w:hAnsi="Arial" w:hint="default"/>
        <w:b/>
        <w:i/>
        <w:sz w:val="24"/>
      </w:rPr>
    </w:lvl>
    <w:lvl w:ilvl="4">
      <w:start w:val="1"/>
      <w:numFmt w:val="lowerLetter"/>
      <w:lvlText w:val="(%5)"/>
      <w:lvlJc w:val="left"/>
      <w:pPr>
        <w:ind w:left="22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27" w:hanging="22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27" w:hanging="22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27" w:hanging="22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227" w:hanging="227"/>
      </w:pPr>
      <w:rPr>
        <w:rFonts w:hint="default"/>
      </w:rPr>
    </w:lvl>
  </w:abstractNum>
  <w:abstractNum w:abstractNumId="10" w15:restartNumberingAfterBreak="0">
    <w:nsid w:val="2D875CC6"/>
    <w:multiLevelType w:val="multilevel"/>
    <w:tmpl w:val="34806D36"/>
    <w:numStyleLink w:val="slovanseznamEVvcerovov"/>
  </w:abstractNum>
  <w:abstractNum w:abstractNumId="11" w15:restartNumberingAfterBreak="0">
    <w:nsid w:val="323851A5"/>
    <w:multiLevelType w:val="multilevel"/>
    <w:tmpl w:val="05A01B6A"/>
    <w:name w:val="SREP_HEAD1"/>
    <w:lvl w:ilvl="0">
      <w:start w:val="1"/>
      <w:numFmt w:val="decimal"/>
      <w:lvlRestart w:val="0"/>
      <w:lvlText w:val="%1."/>
      <w:lvlJc w:val="left"/>
      <w:pPr>
        <w:tabs>
          <w:tab w:val="num" w:pos="0"/>
        </w:tabs>
        <w:ind w:left="0" w:hanging="600"/>
      </w:pPr>
      <w:rPr>
        <w:rFonts w:ascii="Arial" w:hAnsi="Arial" w:cs="Arial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32632F35"/>
    <w:multiLevelType w:val="multilevel"/>
    <w:tmpl w:val="52F8763C"/>
    <w:name w:val="TableBulletList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pStyle w:val="TableBullet1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  <w:lvl w:ilvl="5">
      <w:start w:val="1"/>
      <w:numFmt w:val="lowerRoman"/>
      <w:pStyle w:val="TableBullet2"/>
      <w:lvlText w:val="─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  <w:lvl w:ilvl="6">
      <w:start w:val="1"/>
      <w:numFmt w:val="decimal"/>
      <w:pStyle w:val="TableBullet3"/>
      <w:lvlText w:val="−"/>
      <w:lvlJc w:val="left"/>
      <w:pPr>
        <w:tabs>
          <w:tab w:val="num" w:pos="1080"/>
        </w:tabs>
        <w:ind w:left="1080" w:hanging="360"/>
      </w:pPr>
      <w:rPr>
        <w:rFonts w:ascii="Arial" w:hAnsi="Arial" w:cs="Arial"/>
      </w:rPr>
    </w:lvl>
    <w:lvl w:ilvl="7">
      <w:start w:val="1"/>
      <w:numFmt w:val="lowerLetter"/>
      <w:pStyle w:val="TableBullet4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cs="Arial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 w15:restartNumberingAfterBreak="0">
    <w:nsid w:val="38042EAA"/>
    <w:multiLevelType w:val="multilevel"/>
    <w:tmpl w:val="46AC9B5E"/>
    <w:name w:val="BulletList23"/>
    <w:numStyleLink w:val="Styl1"/>
  </w:abstractNum>
  <w:abstractNum w:abstractNumId="14" w15:restartNumberingAfterBreak="0">
    <w:nsid w:val="38920412"/>
    <w:multiLevelType w:val="hybridMultilevel"/>
    <w:tmpl w:val="F57AE02C"/>
    <w:lvl w:ilvl="0" w:tplc="9F4243F8">
      <w:start w:val="1"/>
      <w:numFmt w:val="bullet"/>
      <w:pStyle w:val="Odrka-ernpuntk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  <w:sz w:val="20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C94525"/>
    <w:multiLevelType w:val="multilevel"/>
    <w:tmpl w:val="537C273E"/>
    <w:numStyleLink w:val="TOCNumberingEV"/>
  </w:abstractNum>
  <w:abstractNum w:abstractNumId="16" w15:restartNumberingAfterBreak="0">
    <w:nsid w:val="3DF77FA7"/>
    <w:multiLevelType w:val="multilevel"/>
    <w:tmpl w:val="34806D36"/>
    <w:numStyleLink w:val="slovanseznamEVvcerovov"/>
  </w:abstractNum>
  <w:abstractNum w:abstractNumId="17" w15:restartNumberingAfterBreak="0">
    <w:nsid w:val="422A0216"/>
    <w:multiLevelType w:val="multilevel"/>
    <w:tmpl w:val="C53E7346"/>
    <w:name w:val="BulletList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  <w:lvl w:ilvl="5">
      <w:start w:val="1"/>
      <w:numFmt w:val="lowerRoman"/>
      <w:lvlText w:val="─"/>
      <w:lvlJc w:val="left"/>
      <w:pPr>
        <w:tabs>
          <w:tab w:val="num" w:pos="720"/>
        </w:tabs>
        <w:ind w:left="720" w:hanging="360"/>
      </w:pPr>
      <w:rPr>
        <w:rFonts w:ascii="Arial" w:hAnsi="Arial" w:cs="Arial"/>
      </w:rPr>
    </w:lvl>
    <w:lvl w:ilvl="6">
      <w:start w:val="1"/>
      <w:numFmt w:val="decimal"/>
      <w:pStyle w:val="Seznamsodrkami3"/>
      <w:lvlText w:val="−"/>
      <w:lvlJc w:val="left"/>
      <w:pPr>
        <w:tabs>
          <w:tab w:val="num" w:pos="1080"/>
        </w:tabs>
        <w:ind w:left="1080" w:hanging="360"/>
      </w:pPr>
      <w:rPr>
        <w:rFonts w:ascii="Arial" w:hAnsi="Arial" w:cs="Arial"/>
      </w:rPr>
    </w:lvl>
    <w:lvl w:ilvl="7">
      <w:start w:val="1"/>
      <w:numFmt w:val="lowerLetter"/>
      <w:pStyle w:val="Seznamsodrkami4"/>
      <w:lvlText w:val="−"/>
      <w:lvlJc w:val="left"/>
      <w:pPr>
        <w:tabs>
          <w:tab w:val="num" w:pos="1440"/>
        </w:tabs>
        <w:ind w:left="1440" w:hanging="360"/>
      </w:pPr>
      <w:rPr>
        <w:rFonts w:ascii="Arial" w:hAnsi="Arial" w:cs="Arial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8" w15:restartNumberingAfterBreak="0">
    <w:nsid w:val="431D722B"/>
    <w:multiLevelType w:val="hybridMultilevel"/>
    <w:tmpl w:val="D5803968"/>
    <w:lvl w:ilvl="0" w:tplc="B030C902">
      <w:start w:val="1"/>
      <w:numFmt w:val="bullet"/>
      <w:pStyle w:val="Obsah4"/>
      <w:lvlText w:val="−"/>
      <w:lvlJc w:val="left"/>
      <w:pPr>
        <w:tabs>
          <w:tab w:val="num" w:pos="1526"/>
        </w:tabs>
        <w:ind w:left="1526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D468AD"/>
    <w:multiLevelType w:val="multilevel"/>
    <w:tmpl w:val="34806D36"/>
    <w:styleLink w:val="slovanseznamEVvcerovov"/>
    <w:lvl w:ilvl="0">
      <w:start w:val="1"/>
      <w:numFmt w:val="decimal"/>
      <w:pStyle w:val="slovanseznam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ascii="Arial" w:hAnsi="Arial" w:hint="default"/>
        <w:b/>
        <w:i w:val="0"/>
        <w:color w:val="749C3A" w:themeColor="accent1"/>
        <w:sz w:val="20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ascii="Arial" w:hAnsi="Arial" w:hint="default"/>
        <w:b/>
        <w:i w:val="0"/>
        <w:color w:val="749C3A" w:themeColor="accent1"/>
        <w:sz w:val="20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20" w15:restartNumberingAfterBreak="0">
    <w:nsid w:val="48466DEB"/>
    <w:multiLevelType w:val="multilevel"/>
    <w:tmpl w:val="3CFAC6A0"/>
    <w:name w:val="Appendix"/>
    <w:lvl w:ilvl="0">
      <w:start w:val="1"/>
      <w:numFmt w:val="upperLetter"/>
      <w:lvlRestart w:val="0"/>
      <w:lvlText w:val="Appendix: %1.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4A765671"/>
    <w:multiLevelType w:val="multilevel"/>
    <w:tmpl w:val="435438AC"/>
    <w:name w:val="NumHeadingList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color w:val="8A7090" w:themeColor="accent3"/>
        <w:sz w:val="20"/>
      </w:rPr>
    </w:lvl>
    <w:lvl w:ilvl="6">
      <w:start w:val="1"/>
      <w:numFmt w:val="upperLetter"/>
      <w:lvlText w:val="%7."/>
      <w:lvlJc w:val="left"/>
      <w:pPr>
        <w:tabs>
          <w:tab w:val="num" w:pos="720"/>
        </w:tabs>
        <w:ind w:left="720" w:hanging="360"/>
      </w:pPr>
    </w:lvl>
    <w:lvl w:ilvl="7">
      <w:start w:val="1"/>
      <w:numFmt w:val="lowerRoman"/>
      <w:pStyle w:val="slovanseznam3"/>
      <w:lvlText w:val="%8."/>
      <w:lvlJc w:val="left"/>
      <w:pPr>
        <w:tabs>
          <w:tab w:val="num" w:pos="1080"/>
        </w:tabs>
        <w:ind w:left="1080" w:hanging="360"/>
      </w:pPr>
    </w:lvl>
    <w:lvl w:ilvl="8">
      <w:start w:val="1"/>
      <w:numFmt w:val="lowerLetter"/>
      <w:pStyle w:val="slovanseznam4"/>
      <w:lvlText w:val="%9."/>
      <w:lvlJc w:val="left"/>
      <w:pPr>
        <w:tabs>
          <w:tab w:val="num" w:pos="1440"/>
        </w:tabs>
        <w:ind w:left="1440" w:hanging="360"/>
      </w:pPr>
    </w:lvl>
  </w:abstractNum>
  <w:abstractNum w:abstractNumId="22" w15:restartNumberingAfterBreak="0">
    <w:nsid w:val="568A3EAC"/>
    <w:multiLevelType w:val="multilevel"/>
    <w:tmpl w:val="B5EEE0CC"/>
    <w:name w:val="SectionStart"/>
    <w:lvl w:ilvl="0">
      <w:start w:val="1"/>
      <w:numFmt w:val="decimal"/>
      <w:lvlRestart w:val="0"/>
      <w:lvlText w:val="%1"/>
      <w:lvlJc w:val="left"/>
      <w:pPr>
        <w:tabs>
          <w:tab w:val="num" w:pos="360"/>
        </w:tabs>
        <w:ind w:left="360" w:hanging="18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3" w15:restartNumberingAfterBreak="0">
    <w:nsid w:val="570F2430"/>
    <w:multiLevelType w:val="hybridMultilevel"/>
    <w:tmpl w:val="FB8A8C02"/>
    <w:name w:val="BulletList22"/>
    <w:lvl w:ilvl="0" w:tplc="9A985E00">
      <w:start w:val="1"/>
      <w:numFmt w:val="bullet"/>
      <w:pStyle w:val="Seznamsodrkami2"/>
      <w:lvlText w:val=""/>
      <w:lvlJc w:val="left"/>
      <w:pPr>
        <w:ind w:left="720" w:hanging="360"/>
      </w:pPr>
      <w:rPr>
        <w:rFonts w:ascii="Symbol" w:hAnsi="Symbol" w:hint="default"/>
        <w:b/>
        <w:i w:val="0"/>
        <w:color w:val="749C3A" w:themeColor="accent1"/>
        <w:sz w:val="20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9A063F"/>
    <w:multiLevelType w:val="multilevel"/>
    <w:tmpl w:val="46AC9B5E"/>
    <w:name w:val="BulletList2"/>
    <w:lvl w:ilvl="0">
      <w:start w:val="1"/>
      <w:numFmt w:val="bullet"/>
      <w:lvlText w:val=""/>
      <w:lvlPicBulletId w:val="4"/>
      <w:lvlJc w:val="left"/>
      <w:pPr>
        <w:ind w:left="720" w:hanging="360"/>
      </w:pPr>
      <w:rPr>
        <w:rFonts w:ascii="Symbol" w:hAnsi="Symbol" w:hint="default"/>
        <w:b/>
        <w:i w:val="0"/>
        <w:color w:val="auto"/>
        <w:sz w:val="20"/>
      </w:rPr>
    </w:lvl>
    <w:lvl w:ilvl="1">
      <w:start w:val="1"/>
      <w:numFmt w:val="bullet"/>
      <w:lvlText w:val=""/>
      <w:lvlPicBulletId w:val="3"/>
      <w:lvlJc w:val="left"/>
      <w:pPr>
        <w:ind w:left="144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134567"/>
    <w:multiLevelType w:val="multilevel"/>
    <w:tmpl w:val="34806D36"/>
    <w:numStyleLink w:val="slovanseznamEVvcerovov"/>
  </w:abstractNum>
  <w:abstractNum w:abstractNumId="26" w15:restartNumberingAfterBreak="0">
    <w:nsid w:val="682D53E2"/>
    <w:multiLevelType w:val="multilevel"/>
    <w:tmpl w:val="A36A8568"/>
    <w:name w:val="HeadingNumberDo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720"/>
        </w:tabs>
        <w:ind w:left="720" w:hanging="720"/>
      </w:p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27" w15:restartNumberingAfterBreak="0">
    <w:nsid w:val="6AF932A6"/>
    <w:multiLevelType w:val="singleLevel"/>
    <w:tmpl w:val="BFAA8006"/>
    <w:lvl w:ilvl="0">
      <w:start w:val="1"/>
      <w:numFmt w:val="upperLetter"/>
      <w:pStyle w:val="AppendixStart"/>
      <w:lvlText w:val="Appendix %1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8" w15:restartNumberingAfterBreak="0">
    <w:nsid w:val="6C4323F0"/>
    <w:multiLevelType w:val="multilevel"/>
    <w:tmpl w:val="11CE61EE"/>
    <w:name w:val="SHeadingNumberRep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lvlText w:val="%5.%6."/>
      <w:lvlJc w:val="left"/>
      <w:pPr>
        <w:tabs>
          <w:tab w:val="num" w:pos="840"/>
        </w:tabs>
        <w:ind w:left="840" w:hanging="840"/>
      </w:pPr>
    </w:lvl>
    <w:lvl w:ilvl="6">
      <w:start w:val="1"/>
      <w:numFmt w:val="decimal"/>
      <w:lvlText w:val="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5.%6.%7.%8."/>
      <w:lvlJc w:val="left"/>
      <w:pPr>
        <w:tabs>
          <w:tab w:val="num" w:pos="1080"/>
        </w:tabs>
        <w:ind w:left="1080" w:hanging="1080"/>
      </w:pPr>
    </w:lvl>
    <w:lvl w:ilvl="8">
      <w:start w:val="1"/>
      <w:numFmt w:val="decimal"/>
      <w:lvlText w:val="%5.%6.%7.%8.%9"/>
      <w:lvlJc w:val="left"/>
      <w:pPr>
        <w:tabs>
          <w:tab w:val="num" w:pos="1080"/>
        </w:tabs>
        <w:ind w:left="1080" w:hanging="1080"/>
      </w:pPr>
    </w:lvl>
  </w:abstractNum>
  <w:abstractNum w:abstractNumId="29" w15:restartNumberingAfterBreak="0">
    <w:nsid w:val="6D0C248B"/>
    <w:multiLevelType w:val="multilevel"/>
    <w:tmpl w:val="31224370"/>
    <w:lvl w:ilvl="0">
      <w:start w:val="1"/>
      <w:numFmt w:val="upperLetter"/>
      <w:pStyle w:val="Obsah9"/>
      <w:lvlText w:val="Appendix %1: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sz w:val="22"/>
        <w:szCs w:val="1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71FA5B86"/>
    <w:multiLevelType w:val="multilevel"/>
    <w:tmpl w:val="0409001D"/>
    <w:name w:val="HeadingList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77251105"/>
    <w:multiLevelType w:val="multilevel"/>
    <w:tmpl w:val="46AC9B5E"/>
    <w:styleLink w:val="Styl1"/>
    <w:lvl w:ilvl="0">
      <w:start w:val="1"/>
      <w:numFmt w:val="bullet"/>
      <w:pStyle w:val="Seznamsodrkami"/>
      <w:lvlText w:val=""/>
      <w:lvlPicBulletId w:val="4"/>
      <w:lvlJc w:val="left"/>
      <w:pPr>
        <w:ind w:left="720" w:hanging="360"/>
      </w:pPr>
      <w:rPr>
        <w:rFonts w:ascii="Symbol" w:hAnsi="Symbol" w:hint="default"/>
        <w:b/>
        <w:i w:val="0"/>
        <w:color w:val="auto"/>
        <w:sz w:val="20"/>
      </w:rPr>
    </w:lvl>
    <w:lvl w:ilvl="1">
      <w:start w:val="1"/>
      <w:numFmt w:val="bullet"/>
      <w:lvlText w:val=""/>
      <w:lvlPicBulletId w:val="6"/>
      <w:lvlJc w:val="left"/>
      <w:pPr>
        <w:ind w:left="144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29"/>
  </w:num>
  <w:num w:numId="3">
    <w:abstractNumId w:val="18"/>
  </w:num>
  <w:num w:numId="4">
    <w:abstractNumId w:val="17"/>
  </w:num>
  <w:num w:numId="5">
    <w:abstractNumId w:val="4"/>
  </w:num>
  <w:num w:numId="6">
    <w:abstractNumId w:val="12"/>
  </w:num>
  <w:num w:numId="7">
    <w:abstractNumId w:val="21"/>
  </w:num>
  <w:num w:numId="8">
    <w:abstractNumId w:val="9"/>
  </w:num>
  <w:num w:numId="9">
    <w:abstractNumId w:val="0"/>
  </w:num>
  <w:num w:numId="10">
    <w:abstractNumId w:val="15"/>
  </w:num>
  <w:num w:numId="11">
    <w:abstractNumId w:val="14"/>
  </w:num>
  <w:num w:numId="12">
    <w:abstractNumId w:val="5"/>
  </w:num>
  <w:num w:numId="13">
    <w:abstractNumId w:val="16"/>
  </w:num>
  <w:num w:numId="14">
    <w:abstractNumId w:val="16"/>
    <w:lvlOverride w:ilvl="0">
      <w:startOverride w:val="1"/>
    </w:lvlOverride>
  </w:num>
  <w:num w:numId="15">
    <w:abstractNumId w:val="16"/>
    <w:lvlOverride w:ilvl="0">
      <w:startOverride w:val="1"/>
    </w:lvlOverride>
  </w:num>
  <w:num w:numId="16">
    <w:abstractNumId w:val="16"/>
    <w:lvlOverride w:ilvl="0">
      <w:startOverride w:val="1"/>
    </w:lvlOverride>
  </w:num>
  <w:num w:numId="17">
    <w:abstractNumId w:val="16"/>
  </w:num>
  <w:num w:numId="18">
    <w:abstractNumId w:val="16"/>
    <w:lvlOverride w:ilvl="0">
      <w:startOverride w:val="1"/>
    </w:lvlOverride>
  </w:num>
  <w:num w:numId="19">
    <w:abstractNumId w:val="16"/>
    <w:lvlOverride w:ilvl="0">
      <w:startOverride w:val="1"/>
    </w:lvlOverride>
  </w:num>
  <w:num w:numId="20">
    <w:abstractNumId w:val="16"/>
  </w:num>
  <w:num w:numId="21">
    <w:abstractNumId w:val="24"/>
  </w:num>
  <w:num w:numId="22">
    <w:abstractNumId w:val="16"/>
    <w:lvlOverride w:ilvl="0">
      <w:startOverride w:val="1"/>
    </w:lvlOverride>
  </w:num>
  <w:num w:numId="23">
    <w:abstractNumId w:val="8"/>
  </w:num>
  <w:num w:numId="24">
    <w:abstractNumId w:val="16"/>
    <w:lvlOverride w:ilvl="0">
      <w:startOverride w:val="1"/>
    </w:lvlOverride>
  </w:num>
  <w:num w:numId="25">
    <w:abstractNumId w:val="19"/>
  </w:num>
  <w:num w:numId="26">
    <w:abstractNumId w:val="10"/>
  </w:num>
  <w:num w:numId="27">
    <w:abstractNumId w:val="16"/>
    <w:lvlOverride w:ilvl="0">
      <w:startOverride w:val="1"/>
    </w:lvlOverride>
  </w:num>
  <w:num w:numId="28">
    <w:abstractNumId w:val="16"/>
    <w:lvlOverride w:ilvl="0">
      <w:startOverride w:val="1"/>
    </w:lvlOverride>
  </w:num>
  <w:num w:numId="29">
    <w:abstractNumId w:val="6"/>
  </w:num>
  <w:num w:numId="30">
    <w:abstractNumId w:val="24"/>
    <w:lvlOverride w:ilvl="0">
      <w:startOverride w:val="1"/>
    </w:lvlOverride>
  </w:num>
  <w:num w:numId="31">
    <w:abstractNumId w:val="23"/>
  </w:num>
  <w:num w:numId="3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5"/>
    <w:lvlOverride w:ilvl="0">
      <w:lvl w:ilvl="0">
        <w:start w:val="1"/>
        <w:numFmt w:val="decimal"/>
        <w:pStyle w:val="slovanseznam"/>
        <w:lvlText w:val="%1."/>
        <w:lvlJc w:val="left"/>
        <w:pPr>
          <w:ind w:left="360" w:hanging="360"/>
        </w:pPr>
        <w:rPr>
          <w:rFonts w:ascii="Arial" w:hAnsi="Arial" w:hint="default"/>
          <w:b/>
          <w:i w:val="0"/>
          <w:color w:val="749C3A" w:themeColor="accent1"/>
          <w:sz w:val="20"/>
        </w:rPr>
      </w:lvl>
    </w:lvlOverride>
  </w:num>
  <w:num w:numId="34">
    <w:abstractNumId w:val="31"/>
  </w:num>
  <w:num w:numId="35">
    <w:abstractNumId w:val="13"/>
  </w:num>
  <w:num w:numId="36">
    <w:abstractNumId w:val="1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360"/>
  <w:hyphenationZone w:val="425"/>
  <w:defaultTableStyle w:val="Tabulkasmkou4zvraznn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bcd8d3,#016d9e"/>
    </o:shapedefaults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00D6"/>
    <w:rsid w:val="00001C47"/>
    <w:rsid w:val="000047BB"/>
    <w:rsid w:val="000100A8"/>
    <w:rsid w:val="00011440"/>
    <w:rsid w:val="000128D4"/>
    <w:rsid w:val="00013085"/>
    <w:rsid w:val="00013EAE"/>
    <w:rsid w:val="00015EDE"/>
    <w:rsid w:val="00017FCB"/>
    <w:rsid w:val="00025951"/>
    <w:rsid w:val="00033CA0"/>
    <w:rsid w:val="00040475"/>
    <w:rsid w:val="0004472D"/>
    <w:rsid w:val="0004607B"/>
    <w:rsid w:val="00047E45"/>
    <w:rsid w:val="00053D8B"/>
    <w:rsid w:val="000717DD"/>
    <w:rsid w:val="00072A5A"/>
    <w:rsid w:val="00076363"/>
    <w:rsid w:val="00080BFF"/>
    <w:rsid w:val="000850ED"/>
    <w:rsid w:val="00095E1C"/>
    <w:rsid w:val="000A1F25"/>
    <w:rsid w:val="000B5DAD"/>
    <w:rsid w:val="000C5192"/>
    <w:rsid w:val="000C6910"/>
    <w:rsid w:val="000D0CA4"/>
    <w:rsid w:val="000D1BA8"/>
    <w:rsid w:val="000D23BC"/>
    <w:rsid w:val="000E004A"/>
    <w:rsid w:val="000E5E8B"/>
    <w:rsid w:val="000E76B5"/>
    <w:rsid w:val="000F424B"/>
    <w:rsid w:val="000F53CA"/>
    <w:rsid w:val="00100720"/>
    <w:rsid w:val="00100EB1"/>
    <w:rsid w:val="001017C8"/>
    <w:rsid w:val="001053CE"/>
    <w:rsid w:val="00105BD2"/>
    <w:rsid w:val="001115A6"/>
    <w:rsid w:val="001118C2"/>
    <w:rsid w:val="00111B47"/>
    <w:rsid w:val="00112D38"/>
    <w:rsid w:val="001179E5"/>
    <w:rsid w:val="00121B06"/>
    <w:rsid w:val="00122D2C"/>
    <w:rsid w:val="00122F16"/>
    <w:rsid w:val="00124E3C"/>
    <w:rsid w:val="00134FD8"/>
    <w:rsid w:val="00145D2C"/>
    <w:rsid w:val="00150ABD"/>
    <w:rsid w:val="001533A1"/>
    <w:rsid w:val="00170D53"/>
    <w:rsid w:val="00170E3D"/>
    <w:rsid w:val="00174050"/>
    <w:rsid w:val="00174C17"/>
    <w:rsid w:val="00174E0F"/>
    <w:rsid w:val="00183A91"/>
    <w:rsid w:val="00184C86"/>
    <w:rsid w:val="00185763"/>
    <w:rsid w:val="001925C3"/>
    <w:rsid w:val="001A1A11"/>
    <w:rsid w:val="001A42EC"/>
    <w:rsid w:val="001B24F4"/>
    <w:rsid w:val="001B2753"/>
    <w:rsid w:val="001B77BF"/>
    <w:rsid w:val="001B7A5E"/>
    <w:rsid w:val="001C0974"/>
    <w:rsid w:val="001C4E9B"/>
    <w:rsid w:val="001D0398"/>
    <w:rsid w:val="001F3F79"/>
    <w:rsid w:val="001F476E"/>
    <w:rsid w:val="001F7D0B"/>
    <w:rsid w:val="0020369F"/>
    <w:rsid w:val="00205268"/>
    <w:rsid w:val="00206DA5"/>
    <w:rsid w:val="00220003"/>
    <w:rsid w:val="002242A4"/>
    <w:rsid w:val="00224449"/>
    <w:rsid w:val="002257DB"/>
    <w:rsid w:val="00235072"/>
    <w:rsid w:val="00235E12"/>
    <w:rsid w:val="00236955"/>
    <w:rsid w:val="0024119F"/>
    <w:rsid w:val="00244EDF"/>
    <w:rsid w:val="00251AED"/>
    <w:rsid w:val="00253C2A"/>
    <w:rsid w:val="00256186"/>
    <w:rsid w:val="00256425"/>
    <w:rsid w:val="0026325A"/>
    <w:rsid w:val="00263299"/>
    <w:rsid w:val="00263BEC"/>
    <w:rsid w:val="0026641C"/>
    <w:rsid w:val="002701F1"/>
    <w:rsid w:val="002740F6"/>
    <w:rsid w:val="00275F1E"/>
    <w:rsid w:val="00290A86"/>
    <w:rsid w:val="002910B3"/>
    <w:rsid w:val="0029220C"/>
    <w:rsid w:val="00295AB6"/>
    <w:rsid w:val="002A338C"/>
    <w:rsid w:val="002A6713"/>
    <w:rsid w:val="002B1477"/>
    <w:rsid w:val="002B1C77"/>
    <w:rsid w:val="002B523F"/>
    <w:rsid w:val="002B650A"/>
    <w:rsid w:val="002C0B59"/>
    <w:rsid w:val="002C153E"/>
    <w:rsid w:val="002C1577"/>
    <w:rsid w:val="002C4805"/>
    <w:rsid w:val="002D007F"/>
    <w:rsid w:val="002D36C6"/>
    <w:rsid w:val="002D478E"/>
    <w:rsid w:val="002E3DF3"/>
    <w:rsid w:val="002E54B2"/>
    <w:rsid w:val="002F0E5A"/>
    <w:rsid w:val="002F4AD9"/>
    <w:rsid w:val="00302765"/>
    <w:rsid w:val="0030531E"/>
    <w:rsid w:val="00325AC8"/>
    <w:rsid w:val="00326788"/>
    <w:rsid w:val="00326DC7"/>
    <w:rsid w:val="00332EFF"/>
    <w:rsid w:val="00335711"/>
    <w:rsid w:val="00341C25"/>
    <w:rsid w:val="00345600"/>
    <w:rsid w:val="00346F05"/>
    <w:rsid w:val="0035023F"/>
    <w:rsid w:val="0035079E"/>
    <w:rsid w:val="003527BD"/>
    <w:rsid w:val="00352D0D"/>
    <w:rsid w:val="003571D7"/>
    <w:rsid w:val="0035736D"/>
    <w:rsid w:val="00360814"/>
    <w:rsid w:val="003630D5"/>
    <w:rsid w:val="003649B7"/>
    <w:rsid w:val="00367F23"/>
    <w:rsid w:val="003734BA"/>
    <w:rsid w:val="00375C43"/>
    <w:rsid w:val="00381E04"/>
    <w:rsid w:val="00385915"/>
    <w:rsid w:val="003950E6"/>
    <w:rsid w:val="003979C3"/>
    <w:rsid w:val="003A72F5"/>
    <w:rsid w:val="003C1D5E"/>
    <w:rsid w:val="003D05EE"/>
    <w:rsid w:val="003D3D49"/>
    <w:rsid w:val="003D6676"/>
    <w:rsid w:val="003D6706"/>
    <w:rsid w:val="003D6DE7"/>
    <w:rsid w:val="003E71F4"/>
    <w:rsid w:val="003F5DF4"/>
    <w:rsid w:val="00400492"/>
    <w:rsid w:val="00400F74"/>
    <w:rsid w:val="0040267F"/>
    <w:rsid w:val="00403A8C"/>
    <w:rsid w:val="00411523"/>
    <w:rsid w:val="00414549"/>
    <w:rsid w:val="00432545"/>
    <w:rsid w:val="00440028"/>
    <w:rsid w:val="00441147"/>
    <w:rsid w:val="00445F62"/>
    <w:rsid w:val="00446132"/>
    <w:rsid w:val="004478A9"/>
    <w:rsid w:val="0045642C"/>
    <w:rsid w:val="004621A4"/>
    <w:rsid w:val="004648B5"/>
    <w:rsid w:val="00465B87"/>
    <w:rsid w:val="004678B1"/>
    <w:rsid w:val="00473EE6"/>
    <w:rsid w:val="00474E18"/>
    <w:rsid w:val="0047507D"/>
    <w:rsid w:val="004773DD"/>
    <w:rsid w:val="00482AD1"/>
    <w:rsid w:val="004918E4"/>
    <w:rsid w:val="00492869"/>
    <w:rsid w:val="004A738E"/>
    <w:rsid w:val="004B20AE"/>
    <w:rsid w:val="004B4AF4"/>
    <w:rsid w:val="004C4828"/>
    <w:rsid w:val="004C69F1"/>
    <w:rsid w:val="004C7BA8"/>
    <w:rsid w:val="004D0A37"/>
    <w:rsid w:val="004D0C8C"/>
    <w:rsid w:val="004D59BA"/>
    <w:rsid w:val="004D78AF"/>
    <w:rsid w:val="004E126C"/>
    <w:rsid w:val="004E52A2"/>
    <w:rsid w:val="004E5485"/>
    <w:rsid w:val="004F0859"/>
    <w:rsid w:val="004F1A1B"/>
    <w:rsid w:val="004F3D2A"/>
    <w:rsid w:val="004F6CF1"/>
    <w:rsid w:val="00502E75"/>
    <w:rsid w:val="00505CF7"/>
    <w:rsid w:val="00512253"/>
    <w:rsid w:val="00512F57"/>
    <w:rsid w:val="00514B63"/>
    <w:rsid w:val="00515A42"/>
    <w:rsid w:val="0052127E"/>
    <w:rsid w:val="00527CE8"/>
    <w:rsid w:val="005328CB"/>
    <w:rsid w:val="00534B8B"/>
    <w:rsid w:val="00553295"/>
    <w:rsid w:val="00572823"/>
    <w:rsid w:val="005729BE"/>
    <w:rsid w:val="005832A8"/>
    <w:rsid w:val="0058517C"/>
    <w:rsid w:val="0059545E"/>
    <w:rsid w:val="005955D1"/>
    <w:rsid w:val="00596F00"/>
    <w:rsid w:val="005A60B4"/>
    <w:rsid w:val="005B1F11"/>
    <w:rsid w:val="005B2174"/>
    <w:rsid w:val="005B3636"/>
    <w:rsid w:val="005C0BA9"/>
    <w:rsid w:val="005C5783"/>
    <w:rsid w:val="005C7069"/>
    <w:rsid w:val="005D19B9"/>
    <w:rsid w:val="005D1F10"/>
    <w:rsid w:val="005D470F"/>
    <w:rsid w:val="005D5629"/>
    <w:rsid w:val="005E19B9"/>
    <w:rsid w:val="005E3B97"/>
    <w:rsid w:val="005F5DB6"/>
    <w:rsid w:val="005F5E37"/>
    <w:rsid w:val="00604072"/>
    <w:rsid w:val="00613BCA"/>
    <w:rsid w:val="006166A9"/>
    <w:rsid w:val="00616CB4"/>
    <w:rsid w:val="00617605"/>
    <w:rsid w:val="00624CFB"/>
    <w:rsid w:val="00625E64"/>
    <w:rsid w:val="006353D7"/>
    <w:rsid w:val="006434A1"/>
    <w:rsid w:val="00651407"/>
    <w:rsid w:val="006536F3"/>
    <w:rsid w:val="00662236"/>
    <w:rsid w:val="00665B1A"/>
    <w:rsid w:val="006703DB"/>
    <w:rsid w:val="00670419"/>
    <w:rsid w:val="00670F6D"/>
    <w:rsid w:val="00671233"/>
    <w:rsid w:val="00671B17"/>
    <w:rsid w:val="00671CD9"/>
    <w:rsid w:val="00671D31"/>
    <w:rsid w:val="00671F0A"/>
    <w:rsid w:val="0067459A"/>
    <w:rsid w:val="00684391"/>
    <w:rsid w:val="00685334"/>
    <w:rsid w:val="006854EB"/>
    <w:rsid w:val="0069055B"/>
    <w:rsid w:val="00696373"/>
    <w:rsid w:val="006A1FB0"/>
    <w:rsid w:val="006A4BB1"/>
    <w:rsid w:val="006B05EF"/>
    <w:rsid w:val="006B34BC"/>
    <w:rsid w:val="006C2E7F"/>
    <w:rsid w:val="006D2189"/>
    <w:rsid w:val="006D245A"/>
    <w:rsid w:val="006D2E32"/>
    <w:rsid w:val="006D5115"/>
    <w:rsid w:val="006D5237"/>
    <w:rsid w:val="006D591B"/>
    <w:rsid w:val="006D792E"/>
    <w:rsid w:val="006E1C7C"/>
    <w:rsid w:val="00705070"/>
    <w:rsid w:val="007121E6"/>
    <w:rsid w:val="007131B6"/>
    <w:rsid w:val="00713C5E"/>
    <w:rsid w:val="00714EF4"/>
    <w:rsid w:val="00721776"/>
    <w:rsid w:val="0072270C"/>
    <w:rsid w:val="0072283D"/>
    <w:rsid w:val="007262CF"/>
    <w:rsid w:val="00730524"/>
    <w:rsid w:val="0073318D"/>
    <w:rsid w:val="00737DF4"/>
    <w:rsid w:val="00740656"/>
    <w:rsid w:val="00751992"/>
    <w:rsid w:val="00752C87"/>
    <w:rsid w:val="00755FDE"/>
    <w:rsid w:val="00757FA7"/>
    <w:rsid w:val="00763B6E"/>
    <w:rsid w:val="00763FF8"/>
    <w:rsid w:val="0077072F"/>
    <w:rsid w:val="007725A0"/>
    <w:rsid w:val="007848D8"/>
    <w:rsid w:val="00792DB9"/>
    <w:rsid w:val="0079683D"/>
    <w:rsid w:val="007A2D4E"/>
    <w:rsid w:val="007A4B7A"/>
    <w:rsid w:val="007A562D"/>
    <w:rsid w:val="007A5779"/>
    <w:rsid w:val="007A720B"/>
    <w:rsid w:val="007C3D05"/>
    <w:rsid w:val="007D1423"/>
    <w:rsid w:val="007D5E17"/>
    <w:rsid w:val="007D6566"/>
    <w:rsid w:val="007D7FC3"/>
    <w:rsid w:val="007E31B9"/>
    <w:rsid w:val="007E36A6"/>
    <w:rsid w:val="007E7B1A"/>
    <w:rsid w:val="007F57BC"/>
    <w:rsid w:val="007F5F0D"/>
    <w:rsid w:val="008004F6"/>
    <w:rsid w:val="0080055A"/>
    <w:rsid w:val="008020C9"/>
    <w:rsid w:val="0080455A"/>
    <w:rsid w:val="00806FB0"/>
    <w:rsid w:val="0081394E"/>
    <w:rsid w:val="00813F92"/>
    <w:rsid w:val="008203DC"/>
    <w:rsid w:val="0082575E"/>
    <w:rsid w:val="00825B1C"/>
    <w:rsid w:val="00825EA2"/>
    <w:rsid w:val="0083431C"/>
    <w:rsid w:val="00836747"/>
    <w:rsid w:val="00841329"/>
    <w:rsid w:val="0084444A"/>
    <w:rsid w:val="0085297B"/>
    <w:rsid w:val="0085477D"/>
    <w:rsid w:val="00861D62"/>
    <w:rsid w:val="00863210"/>
    <w:rsid w:val="00871886"/>
    <w:rsid w:val="0087355D"/>
    <w:rsid w:val="00875E45"/>
    <w:rsid w:val="00876516"/>
    <w:rsid w:val="00881F7B"/>
    <w:rsid w:val="00886F7A"/>
    <w:rsid w:val="00896F07"/>
    <w:rsid w:val="008A0887"/>
    <w:rsid w:val="008A119C"/>
    <w:rsid w:val="008A130A"/>
    <w:rsid w:val="008A6611"/>
    <w:rsid w:val="008A7932"/>
    <w:rsid w:val="008B61B2"/>
    <w:rsid w:val="008C45C8"/>
    <w:rsid w:val="008D44AD"/>
    <w:rsid w:val="008D481B"/>
    <w:rsid w:val="008E1E3C"/>
    <w:rsid w:val="008F25A5"/>
    <w:rsid w:val="008F65C4"/>
    <w:rsid w:val="00906068"/>
    <w:rsid w:val="00907CA8"/>
    <w:rsid w:val="00911EF5"/>
    <w:rsid w:val="00912BF1"/>
    <w:rsid w:val="009165C3"/>
    <w:rsid w:val="00916B2E"/>
    <w:rsid w:val="00921C4F"/>
    <w:rsid w:val="0092734D"/>
    <w:rsid w:val="009312E2"/>
    <w:rsid w:val="00940492"/>
    <w:rsid w:val="0094072D"/>
    <w:rsid w:val="00943601"/>
    <w:rsid w:val="009459A6"/>
    <w:rsid w:val="00947E73"/>
    <w:rsid w:val="00950336"/>
    <w:rsid w:val="0095365C"/>
    <w:rsid w:val="009644DC"/>
    <w:rsid w:val="00967E80"/>
    <w:rsid w:val="00972AAE"/>
    <w:rsid w:val="00983011"/>
    <w:rsid w:val="00984F58"/>
    <w:rsid w:val="00993C3A"/>
    <w:rsid w:val="009B19B8"/>
    <w:rsid w:val="009B6793"/>
    <w:rsid w:val="009C3366"/>
    <w:rsid w:val="009D3A47"/>
    <w:rsid w:val="009D4AC8"/>
    <w:rsid w:val="009E0208"/>
    <w:rsid w:val="009F00FE"/>
    <w:rsid w:val="009F392F"/>
    <w:rsid w:val="009F399E"/>
    <w:rsid w:val="009F4C74"/>
    <w:rsid w:val="009F6015"/>
    <w:rsid w:val="009F77F1"/>
    <w:rsid w:val="00A01C0E"/>
    <w:rsid w:val="00A06CBA"/>
    <w:rsid w:val="00A06E9D"/>
    <w:rsid w:val="00A11B27"/>
    <w:rsid w:val="00A169B8"/>
    <w:rsid w:val="00A16DBB"/>
    <w:rsid w:val="00A17BBB"/>
    <w:rsid w:val="00A22E4D"/>
    <w:rsid w:val="00A2774D"/>
    <w:rsid w:val="00A3667D"/>
    <w:rsid w:val="00A36AB4"/>
    <w:rsid w:val="00A36BC0"/>
    <w:rsid w:val="00A4225D"/>
    <w:rsid w:val="00A43ABF"/>
    <w:rsid w:val="00A515C1"/>
    <w:rsid w:val="00A605C6"/>
    <w:rsid w:val="00A61437"/>
    <w:rsid w:val="00A620F7"/>
    <w:rsid w:val="00A6341E"/>
    <w:rsid w:val="00A649F7"/>
    <w:rsid w:val="00A66064"/>
    <w:rsid w:val="00A66DD3"/>
    <w:rsid w:val="00A71A48"/>
    <w:rsid w:val="00A72A62"/>
    <w:rsid w:val="00A74518"/>
    <w:rsid w:val="00A77322"/>
    <w:rsid w:val="00A80CF5"/>
    <w:rsid w:val="00A81C48"/>
    <w:rsid w:val="00A86807"/>
    <w:rsid w:val="00A95BC7"/>
    <w:rsid w:val="00AA1507"/>
    <w:rsid w:val="00AA1C20"/>
    <w:rsid w:val="00AA2836"/>
    <w:rsid w:val="00AA3B03"/>
    <w:rsid w:val="00AB232A"/>
    <w:rsid w:val="00AB6B87"/>
    <w:rsid w:val="00AB6E24"/>
    <w:rsid w:val="00AC2D9F"/>
    <w:rsid w:val="00AC6891"/>
    <w:rsid w:val="00AD0806"/>
    <w:rsid w:val="00AD6D25"/>
    <w:rsid w:val="00AF218B"/>
    <w:rsid w:val="00AF621E"/>
    <w:rsid w:val="00AF65EC"/>
    <w:rsid w:val="00AF6D89"/>
    <w:rsid w:val="00B026EB"/>
    <w:rsid w:val="00B1320A"/>
    <w:rsid w:val="00B13538"/>
    <w:rsid w:val="00B16130"/>
    <w:rsid w:val="00B16134"/>
    <w:rsid w:val="00B16C2E"/>
    <w:rsid w:val="00B24094"/>
    <w:rsid w:val="00B37B9B"/>
    <w:rsid w:val="00B40CF3"/>
    <w:rsid w:val="00B412C0"/>
    <w:rsid w:val="00B46BF4"/>
    <w:rsid w:val="00B473B8"/>
    <w:rsid w:val="00B53B27"/>
    <w:rsid w:val="00B62A98"/>
    <w:rsid w:val="00B66C4F"/>
    <w:rsid w:val="00B7008D"/>
    <w:rsid w:val="00B71103"/>
    <w:rsid w:val="00B749D0"/>
    <w:rsid w:val="00B74E65"/>
    <w:rsid w:val="00B83610"/>
    <w:rsid w:val="00B9655E"/>
    <w:rsid w:val="00BA4868"/>
    <w:rsid w:val="00BA5A5C"/>
    <w:rsid w:val="00BA5C45"/>
    <w:rsid w:val="00BB622E"/>
    <w:rsid w:val="00BB6BC5"/>
    <w:rsid w:val="00BC75E7"/>
    <w:rsid w:val="00BC7858"/>
    <w:rsid w:val="00BD012B"/>
    <w:rsid w:val="00BD377A"/>
    <w:rsid w:val="00BD7189"/>
    <w:rsid w:val="00BE1694"/>
    <w:rsid w:val="00BE6B45"/>
    <w:rsid w:val="00BF065A"/>
    <w:rsid w:val="00BF1E6C"/>
    <w:rsid w:val="00BF76AF"/>
    <w:rsid w:val="00BF7C88"/>
    <w:rsid w:val="00C03CE7"/>
    <w:rsid w:val="00C0446F"/>
    <w:rsid w:val="00C05140"/>
    <w:rsid w:val="00C10EFB"/>
    <w:rsid w:val="00C211B5"/>
    <w:rsid w:val="00C2120E"/>
    <w:rsid w:val="00C37BB4"/>
    <w:rsid w:val="00C41022"/>
    <w:rsid w:val="00C41A56"/>
    <w:rsid w:val="00C4501B"/>
    <w:rsid w:val="00C506A9"/>
    <w:rsid w:val="00C54514"/>
    <w:rsid w:val="00C57C28"/>
    <w:rsid w:val="00C57FF7"/>
    <w:rsid w:val="00C60DCB"/>
    <w:rsid w:val="00C62A44"/>
    <w:rsid w:val="00C64743"/>
    <w:rsid w:val="00C73175"/>
    <w:rsid w:val="00C74BB2"/>
    <w:rsid w:val="00C75EC2"/>
    <w:rsid w:val="00C8164B"/>
    <w:rsid w:val="00C83715"/>
    <w:rsid w:val="00C906EE"/>
    <w:rsid w:val="00C93D10"/>
    <w:rsid w:val="00C93D97"/>
    <w:rsid w:val="00C95DC9"/>
    <w:rsid w:val="00CA4A10"/>
    <w:rsid w:val="00CB7948"/>
    <w:rsid w:val="00CC0E86"/>
    <w:rsid w:val="00CC36C9"/>
    <w:rsid w:val="00CC39FB"/>
    <w:rsid w:val="00CC5F81"/>
    <w:rsid w:val="00CD2C29"/>
    <w:rsid w:val="00CD3724"/>
    <w:rsid w:val="00CE62C7"/>
    <w:rsid w:val="00CF0008"/>
    <w:rsid w:val="00CF0D5A"/>
    <w:rsid w:val="00CF0F20"/>
    <w:rsid w:val="00D013FB"/>
    <w:rsid w:val="00D02A24"/>
    <w:rsid w:val="00D03807"/>
    <w:rsid w:val="00D03B86"/>
    <w:rsid w:val="00D061EE"/>
    <w:rsid w:val="00D10C48"/>
    <w:rsid w:val="00D11A08"/>
    <w:rsid w:val="00D134C1"/>
    <w:rsid w:val="00D1494B"/>
    <w:rsid w:val="00D15469"/>
    <w:rsid w:val="00D17190"/>
    <w:rsid w:val="00D22DB4"/>
    <w:rsid w:val="00D315BF"/>
    <w:rsid w:val="00D42CEE"/>
    <w:rsid w:val="00D463A9"/>
    <w:rsid w:val="00D47967"/>
    <w:rsid w:val="00D52140"/>
    <w:rsid w:val="00D603AC"/>
    <w:rsid w:val="00D7658D"/>
    <w:rsid w:val="00D779E1"/>
    <w:rsid w:val="00D85910"/>
    <w:rsid w:val="00D913CC"/>
    <w:rsid w:val="00D934BF"/>
    <w:rsid w:val="00D94A43"/>
    <w:rsid w:val="00D96275"/>
    <w:rsid w:val="00D97218"/>
    <w:rsid w:val="00DA3F42"/>
    <w:rsid w:val="00DA3FF3"/>
    <w:rsid w:val="00DA63AD"/>
    <w:rsid w:val="00DB2925"/>
    <w:rsid w:val="00DB5BD7"/>
    <w:rsid w:val="00DB5C55"/>
    <w:rsid w:val="00DB747E"/>
    <w:rsid w:val="00DC2108"/>
    <w:rsid w:val="00DC2D61"/>
    <w:rsid w:val="00DC3421"/>
    <w:rsid w:val="00DC65D0"/>
    <w:rsid w:val="00DC6839"/>
    <w:rsid w:val="00DD0127"/>
    <w:rsid w:val="00DD0833"/>
    <w:rsid w:val="00DD4AF7"/>
    <w:rsid w:val="00DE32A3"/>
    <w:rsid w:val="00DE4193"/>
    <w:rsid w:val="00DE4C22"/>
    <w:rsid w:val="00DE55C0"/>
    <w:rsid w:val="00DF51E5"/>
    <w:rsid w:val="00E010B0"/>
    <w:rsid w:val="00E01B94"/>
    <w:rsid w:val="00E04FC7"/>
    <w:rsid w:val="00E05656"/>
    <w:rsid w:val="00E11F84"/>
    <w:rsid w:val="00E1361B"/>
    <w:rsid w:val="00E16C0F"/>
    <w:rsid w:val="00E17DB8"/>
    <w:rsid w:val="00E17DBE"/>
    <w:rsid w:val="00E20D9F"/>
    <w:rsid w:val="00E239C5"/>
    <w:rsid w:val="00E2452A"/>
    <w:rsid w:val="00E2563C"/>
    <w:rsid w:val="00E273B2"/>
    <w:rsid w:val="00E42C08"/>
    <w:rsid w:val="00E4399F"/>
    <w:rsid w:val="00E528DF"/>
    <w:rsid w:val="00E62D46"/>
    <w:rsid w:val="00E64545"/>
    <w:rsid w:val="00E65D90"/>
    <w:rsid w:val="00E67E03"/>
    <w:rsid w:val="00E70EE3"/>
    <w:rsid w:val="00E72038"/>
    <w:rsid w:val="00E77A41"/>
    <w:rsid w:val="00E80819"/>
    <w:rsid w:val="00E82230"/>
    <w:rsid w:val="00E842F1"/>
    <w:rsid w:val="00E86414"/>
    <w:rsid w:val="00E95EC3"/>
    <w:rsid w:val="00E963D7"/>
    <w:rsid w:val="00EA276A"/>
    <w:rsid w:val="00EA405E"/>
    <w:rsid w:val="00EA5FC5"/>
    <w:rsid w:val="00EB1173"/>
    <w:rsid w:val="00EB6E89"/>
    <w:rsid w:val="00EB78FB"/>
    <w:rsid w:val="00EC15AB"/>
    <w:rsid w:val="00EC2C39"/>
    <w:rsid w:val="00EC55FD"/>
    <w:rsid w:val="00ED0476"/>
    <w:rsid w:val="00ED6D7C"/>
    <w:rsid w:val="00ED6DE2"/>
    <w:rsid w:val="00ED750D"/>
    <w:rsid w:val="00EE14B3"/>
    <w:rsid w:val="00EE3722"/>
    <w:rsid w:val="00EE4B80"/>
    <w:rsid w:val="00EE4D31"/>
    <w:rsid w:val="00EE525D"/>
    <w:rsid w:val="00EF15CC"/>
    <w:rsid w:val="00EF3102"/>
    <w:rsid w:val="00EF44D4"/>
    <w:rsid w:val="00F00E87"/>
    <w:rsid w:val="00F00FEC"/>
    <w:rsid w:val="00F02634"/>
    <w:rsid w:val="00F10B11"/>
    <w:rsid w:val="00F124D8"/>
    <w:rsid w:val="00F24752"/>
    <w:rsid w:val="00F25AC6"/>
    <w:rsid w:val="00F27106"/>
    <w:rsid w:val="00F32A38"/>
    <w:rsid w:val="00F343F1"/>
    <w:rsid w:val="00F429D1"/>
    <w:rsid w:val="00F44CB7"/>
    <w:rsid w:val="00F52758"/>
    <w:rsid w:val="00F57EE0"/>
    <w:rsid w:val="00F61E31"/>
    <w:rsid w:val="00F6396C"/>
    <w:rsid w:val="00F72242"/>
    <w:rsid w:val="00F756BD"/>
    <w:rsid w:val="00F85F2B"/>
    <w:rsid w:val="00F8709A"/>
    <w:rsid w:val="00F960C0"/>
    <w:rsid w:val="00F96964"/>
    <w:rsid w:val="00FA715D"/>
    <w:rsid w:val="00FB161C"/>
    <w:rsid w:val="00FC0624"/>
    <w:rsid w:val="00FC135F"/>
    <w:rsid w:val="00FC2BA7"/>
    <w:rsid w:val="00FC7905"/>
    <w:rsid w:val="00FC7AA3"/>
    <w:rsid w:val="00FD00D6"/>
    <w:rsid w:val="00FD4BBA"/>
    <w:rsid w:val="00FF14CC"/>
    <w:rsid w:val="66ED82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bcd8d3,#016d9e"/>
    </o:shapedefaults>
    <o:shapelayout v:ext="edit">
      <o:idmap v:ext="edit" data="1"/>
    </o:shapelayout>
  </w:shapeDefaults>
  <w:decimalSymbol w:val=","/>
  <w:listSeparator w:val=";"/>
  <w14:docId w14:val="51FC006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header" w:uiPriority="99"/>
    <w:lsdException w:name="footer" w:uiPriority="99"/>
    <w:lsdException w:name="caption" w:semiHidden="1" w:unhideWhenUsed="1" w:qFormat="1"/>
    <w:lsdException w:name="List Bullet" w:qFormat="1"/>
    <w:lsdException w:name="List Number" w:uiPriority="22" w:qFormat="1"/>
    <w:lsdException w:name="List Number 2" w:uiPriority="23"/>
    <w:lsdException w:name="List Number 3" w:uiPriority="24"/>
    <w:lsdException w:name="List Number 4" w:uiPriority="24"/>
    <w:lsdException w:name="List Number 5" w:uiPriority="24"/>
    <w:lsdException w:name="Hyperlink" w:uiPriority="99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FB161C"/>
    <w:pPr>
      <w:spacing w:before="60" w:line="260" w:lineRule="atLeast"/>
      <w:ind w:firstLine="357"/>
      <w:jc w:val="both"/>
    </w:pPr>
    <w:rPr>
      <w:rFonts w:ascii="Arial" w:hAnsi="Arial" w:cs="Arial"/>
      <w:lang w:eastAsia="en-US"/>
    </w:rPr>
  </w:style>
  <w:style w:type="paragraph" w:styleId="Nadpis1">
    <w:name w:val="heading 1"/>
    <w:aliases w:val="Heading 1 EV"/>
    <w:basedOn w:val="Normln"/>
    <w:next w:val="Normln"/>
    <w:rsid w:val="003630D5"/>
    <w:pPr>
      <w:keepNext/>
      <w:spacing w:after="240" w:line="120" w:lineRule="atLeast"/>
      <w:ind w:firstLine="0"/>
      <w:outlineLvl w:val="0"/>
    </w:pPr>
    <w:rPr>
      <w:b/>
      <w:color w:val="749C3A" w:themeColor="accent1"/>
      <w:sz w:val="36"/>
    </w:rPr>
  </w:style>
  <w:style w:type="paragraph" w:styleId="Nadpis2">
    <w:name w:val="heading 2"/>
    <w:aliases w:val="Heading 2 EV"/>
    <w:basedOn w:val="Normln"/>
    <w:next w:val="Normln"/>
    <w:rsid w:val="008020C9"/>
    <w:pPr>
      <w:keepNext/>
      <w:spacing w:before="240" w:line="320" w:lineRule="atLeast"/>
      <w:ind w:firstLine="0"/>
      <w:outlineLvl w:val="1"/>
    </w:pPr>
    <w:rPr>
      <w:b/>
      <w:color w:val="8E317D" w:themeColor="accent2"/>
      <w:sz w:val="28"/>
    </w:rPr>
  </w:style>
  <w:style w:type="paragraph" w:styleId="Nadpis3">
    <w:name w:val="heading 3"/>
    <w:aliases w:val="Heading 3 EV"/>
    <w:basedOn w:val="Normln"/>
    <w:next w:val="Normln"/>
    <w:rsid w:val="00DA3FF3"/>
    <w:pPr>
      <w:keepNext/>
      <w:spacing w:before="240" w:line="320" w:lineRule="atLeast"/>
      <w:ind w:firstLine="0"/>
      <w:outlineLvl w:val="2"/>
    </w:pPr>
    <w:rPr>
      <w:b/>
      <w:sz w:val="28"/>
    </w:rPr>
  </w:style>
  <w:style w:type="paragraph" w:styleId="Nadpis4">
    <w:name w:val="heading 4"/>
    <w:aliases w:val="Heading 4 EV"/>
    <w:basedOn w:val="Normln"/>
    <w:next w:val="Normln"/>
    <w:rsid w:val="00DA3FF3"/>
    <w:pPr>
      <w:keepNext/>
      <w:numPr>
        <w:ilvl w:val="3"/>
        <w:numId w:val="5"/>
      </w:numPr>
      <w:spacing w:before="240" w:after="60" w:line="320" w:lineRule="atLeast"/>
      <w:outlineLvl w:val="3"/>
    </w:pPr>
    <w:rPr>
      <w:b/>
      <w:i/>
      <w:sz w:val="24"/>
    </w:rPr>
  </w:style>
  <w:style w:type="paragraph" w:styleId="Nadpis5">
    <w:name w:val="heading 5"/>
    <w:basedOn w:val="Normln"/>
    <w:next w:val="Normln"/>
    <w:rsid w:val="00FC0624"/>
    <w:pPr>
      <w:keepNext/>
      <w:numPr>
        <w:ilvl w:val="4"/>
        <w:numId w:val="5"/>
      </w:numPr>
      <w:outlineLvl w:val="4"/>
    </w:pPr>
    <w:rPr>
      <w:i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ase">
    <w:name w:val="Base"/>
    <w:pPr>
      <w:spacing w:line="200" w:lineRule="atLeast"/>
    </w:pPr>
    <w:rPr>
      <w:rFonts w:ascii="Arial" w:hAnsi="Arial" w:cs="Arial"/>
      <w:sz w:val="16"/>
      <w:lang w:eastAsia="en-US"/>
    </w:rPr>
  </w:style>
  <w:style w:type="paragraph" w:customStyle="1" w:styleId="LegalcopyEV">
    <w:name w:val="Legal copy EV"/>
    <w:basedOn w:val="Base"/>
    <w:rsid w:val="007D6566"/>
    <w:pPr>
      <w:framePr w:hSpace="187" w:vSpace="187" w:wrap="around" w:hAnchor="text" w:yAlign="bottom"/>
      <w:spacing w:before="40" w:line="140" w:lineRule="atLeast"/>
    </w:pPr>
    <w:rPr>
      <w:sz w:val="12"/>
    </w:rPr>
  </w:style>
  <w:style w:type="character" w:styleId="slostrnky">
    <w:name w:val="page number"/>
    <w:rsid w:val="00C73175"/>
    <w:rPr>
      <w:rFonts w:ascii="Arial" w:hAnsi="Arial" w:cs="Arial"/>
      <w:b w:val="0"/>
      <w:i w:val="0"/>
      <w:caps w:val="0"/>
      <w:smallCaps w:val="0"/>
      <w:vanish w:val="0"/>
      <w:sz w:val="20"/>
      <w:u w:val="none"/>
    </w:rPr>
  </w:style>
  <w:style w:type="paragraph" w:customStyle="1" w:styleId="Filestamp">
    <w:name w:val="Filestamp"/>
    <w:basedOn w:val="Base"/>
    <w:rsid w:val="00825EA2"/>
    <w:pPr>
      <w:spacing w:line="120" w:lineRule="atLeast"/>
    </w:pPr>
    <w:rPr>
      <w:noProof/>
      <w:sz w:val="12"/>
    </w:rPr>
  </w:style>
  <w:style w:type="paragraph" w:styleId="Textpoznpodarou">
    <w:name w:val="footnote text"/>
    <w:basedOn w:val="Normln"/>
    <w:semiHidden/>
    <w:pPr>
      <w:spacing w:after="120"/>
    </w:pPr>
    <w:rPr>
      <w:sz w:val="18"/>
    </w:rPr>
  </w:style>
  <w:style w:type="paragraph" w:customStyle="1" w:styleId="LetterDateEV">
    <w:name w:val="Letter Date EV"/>
    <w:basedOn w:val="Base"/>
    <w:next w:val="Normln"/>
    <w:rsid w:val="00967E80"/>
    <w:pPr>
      <w:spacing w:after="680" w:line="360" w:lineRule="atLeast"/>
    </w:pPr>
    <w:rPr>
      <w:caps/>
      <w:sz w:val="28"/>
    </w:rPr>
  </w:style>
  <w:style w:type="paragraph" w:customStyle="1" w:styleId="TableLogoText">
    <w:name w:val="Table Logo Text"/>
    <w:basedOn w:val="Base"/>
    <w:pPr>
      <w:spacing w:line="240" w:lineRule="auto"/>
    </w:pPr>
    <w:rPr>
      <w:sz w:val="24"/>
    </w:rPr>
  </w:style>
  <w:style w:type="paragraph" w:customStyle="1" w:styleId="ReportTitleEV">
    <w:name w:val="Report Title EV"/>
    <w:basedOn w:val="Base"/>
    <w:next w:val="Normln"/>
    <w:rsid w:val="00685334"/>
    <w:pPr>
      <w:spacing w:before="300" w:line="440" w:lineRule="atLeast"/>
    </w:pPr>
    <w:rPr>
      <w:b/>
      <w:caps/>
      <w:sz w:val="44"/>
    </w:rPr>
  </w:style>
  <w:style w:type="paragraph" w:customStyle="1" w:styleId="ClientNameEV">
    <w:name w:val="Client Name EV"/>
    <w:basedOn w:val="Base"/>
    <w:rsid w:val="00685334"/>
    <w:pPr>
      <w:spacing w:line="440" w:lineRule="atLeast"/>
    </w:pPr>
    <w:rPr>
      <w:caps/>
      <w:sz w:val="44"/>
    </w:rPr>
  </w:style>
  <w:style w:type="paragraph" w:customStyle="1" w:styleId="ReportCrossRef">
    <w:name w:val="Report Cross Ref"/>
    <w:basedOn w:val="Base"/>
    <w:rsid w:val="00A06CBA"/>
    <w:rPr>
      <w:b/>
      <w:caps/>
    </w:rPr>
  </w:style>
  <w:style w:type="paragraph" w:customStyle="1" w:styleId="ClientNameCrossRef">
    <w:name w:val="Client Name Cross Ref"/>
    <w:basedOn w:val="Base"/>
    <w:rsid w:val="000C6910"/>
    <w:rPr>
      <w:caps/>
    </w:rPr>
  </w:style>
  <w:style w:type="paragraph" w:styleId="Obsah1">
    <w:name w:val="toc 1"/>
    <w:basedOn w:val="Normln"/>
    <w:next w:val="Normln"/>
    <w:uiPriority w:val="39"/>
    <w:rsid w:val="006703DB"/>
    <w:pPr>
      <w:numPr>
        <w:numId w:val="10"/>
      </w:numPr>
      <w:tabs>
        <w:tab w:val="left" w:pos="432"/>
        <w:tab w:val="right" w:leader="dot" w:pos="8640"/>
      </w:tabs>
      <w:spacing w:before="300" w:line="300" w:lineRule="exact"/>
    </w:pPr>
    <w:rPr>
      <w:b/>
      <w:noProof/>
      <w:color w:val="8A7090" w:themeColor="accent3"/>
      <w:sz w:val="24"/>
    </w:rPr>
  </w:style>
  <w:style w:type="paragraph" w:styleId="Obsah2">
    <w:name w:val="toc 2"/>
    <w:basedOn w:val="Normln"/>
    <w:next w:val="Normln"/>
    <w:uiPriority w:val="39"/>
    <w:rsid w:val="0084444A"/>
    <w:pPr>
      <w:tabs>
        <w:tab w:val="left" w:pos="720"/>
        <w:tab w:val="right" w:leader="dot" w:pos="8640"/>
      </w:tabs>
      <w:spacing w:line="300" w:lineRule="exact"/>
      <w:ind w:firstLine="0"/>
    </w:pPr>
    <w:rPr>
      <w:noProof/>
    </w:rPr>
  </w:style>
  <w:style w:type="paragraph" w:customStyle="1" w:styleId="SectionIntro">
    <w:name w:val="Section Intro"/>
    <w:basedOn w:val="Normln"/>
    <w:pPr>
      <w:spacing w:line="240" w:lineRule="auto"/>
    </w:pPr>
    <w:rPr>
      <w:sz w:val="28"/>
    </w:rPr>
  </w:style>
  <w:style w:type="paragraph" w:customStyle="1" w:styleId="AppendixStart">
    <w:name w:val="Appendix Start"/>
    <w:basedOn w:val="Normln"/>
    <w:next w:val="AppendixHeading1"/>
    <w:rsid w:val="00751992"/>
    <w:pPr>
      <w:keepNext/>
      <w:pageBreakBefore/>
      <w:numPr>
        <w:numId w:val="1"/>
      </w:numPr>
      <w:pBdr>
        <w:bottom w:val="single" w:sz="12" w:space="0" w:color="00A8C8"/>
      </w:pBdr>
      <w:spacing w:after="360" w:line="240" w:lineRule="auto"/>
    </w:pPr>
    <w:rPr>
      <w:caps/>
      <w:color w:val="00A8C8"/>
      <w:sz w:val="48"/>
    </w:rPr>
  </w:style>
  <w:style w:type="paragraph" w:styleId="Nadpispoznmky">
    <w:name w:val="Note Heading"/>
    <w:basedOn w:val="Normln"/>
    <w:next w:val="NoteText"/>
    <w:rsid w:val="0085297B"/>
    <w:pPr>
      <w:spacing w:before="200" w:line="200" w:lineRule="atLeast"/>
    </w:pPr>
    <w:rPr>
      <w:caps/>
      <w:sz w:val="18"/>
    </w:rPr>
  </w:style>
  <w:style w:type="paragraph" w:customStyle="1" w:styleId="NoteText">
    <w:name w:val="Note Text"/>
    <w:basedOn w:val="Normln"/>
    <w:pPr>
      <w:spacing w:line="200" w:lineRule="atLeast"/>
    </w:pPr>
    <w:rPr>
      <w:sz w:val="18"/>
    </w:rPr>
  </w:style>
  <w:style w:type="character" w:styleId="Znakapoznpodarou">
    <w:name w:val="footnote reference"/>
    <w:semiHidden/>
    <w:rPr>
      <w:vertAlign w:val="superscript"/>
    </w:rPr>
  </w:style>
  <w:style w:type="paragraph" w:customStyle="1" w:styleId="SectionStartEV">
    <w:name w:val="Section Start EV"/>
    <w:basedOn w:val="Normln"/>
    <w:next w:val="Nadpis1"/>
    <w:qFormat/>
    <w:rsid w:val="0026641C"/>
    <w:pPr>
      <w:keepNext/>
      <w:pageBreakBefore/>
      <w:framePr w:w="9639" w:h="1134" w:hRule="exact" w:vSpace="284" w:wrap="around" w:hAnchor="margin" w:y="1"/>
      <w:numPr>
        <w:numId w:val="8"/>
      </w:numPr>
      <w:spacing w:line="240" w:lineRule="auto"/>
    </w:pPr>
    <w:rPr>
      <w:color w:val="8E317D" w:themeColor="accent2"/>
      <w:sz w:val="72"/>
    </w:rPr>
  </w:style>
  <w:style w:type="paragraph" w:customStyle="1" w:styleId="AddressBlock">
    <w:name w:val="Address Block"/>
    <w:basedOn w:val="Base"/>
    <w:rsid w:val="00482AD1"/>
    <w:pPr>
      <w:spacing w:line="180" w:lineRule="atLeast"/>
    </w:pPr>
  </w:style>
  <w:style w:type="paragraph" w:customStyle="1" w:styleId="TOCHeadingEV">
    <w:name w:val="TOC Heading EV"/>
    <w:basedOn w:val="Base"/>
    <w:next w:val="Normln"/>
    <w:rsid w:val="00C74BB2"/>
    <w:pPr>
      <w:spacing w:line="360" w:lineRule="atLeast"/>
    </w:pPr>
    <w:rPr>
      <w:caps/>
      <w:color w:val="8A7090" w:themeColor="accent3"/>
      <w:sz w:val="36"/>
    </w:rPr>
  </w:style>
  <w:style w:type="paragraph" w:styleId="Obsah3">
    <w:name w:val="toc 3"/>
    <w:basedOn w:val="Normln"/>
    <w:next w:val="Normln"/>
    <w:uiPriority w:val="39"/>
    <w:rsid w:val="0084444A"/>
    <w:pPr>
      <w:tabs>
        <w:tab w:val="left" w:pos="864"/>
        <w:tab w:val="left" w:pos="1170"/>
        <w:tab w:val="right" w:leader="dot" w:pos="8640"/>
      </w:tabs>
      <w:spacing w:line="300" w:lineRule="exact"/>
      <w:ind w:firstLine="0"/>
    </w:pPr>
  </w:style>
  <w:style w:type="paragraph" w:styleId="Zhlav">
    <w:name w:val="header"/>
    <w:basedOn w:val="Normln"/>
    <w:link w:val="ZhlavChar"/>
    <w:uiPriority w:val="99"/>
    <w:pPr>
      <w:tabs>
        <w:tab w:val="center" w:pos="4320"/>
        <w:tab w:val="right" w:pos="8640"/>
      </w:tabs>
    </w:pPr>
  </w:style>
  <w:style w:type="paragraph" w:styleId="Zpat">
    <w:name w:val="footer"/>
    <w:aliases w:val="Footer EV"/>
    <w:basedOn w:val="Normln"/>
    <w:link w:val="ZpatChar"/>
    <w:uiPriority w:val="99"/>
    <w:rsid w:val="00C74BB2"/>
    <w:pPr>
      <w:tabs>
        <w:tab w:val="center" w:pos="4320"/>
        <w:tab w:val="right" w:pos="8640"/>
      </w:tabs>
    </w:pPr>
  </w:style>
  <w:style w:type="paragraph" w:customStyle="1" w:styleId="AppendixHeading1">
    <w:name w:val="Appendix Heading 1"/>
    <w:basedOn w:val="Normln"/>
    <w:next w:val="Normln"/>
    <w:rsid w:val="00751992"/>
    <w:pPr>
      <w:keepNext/>
      <w:spacing w:line="400" w:lineRule="atLeast"/>
      <w:outlineLvl w:val="0"/>
    </w:pPr>
    <w:rPr>
      <w:color w:val="002C77"/>
      <w:sz w:val="36"/>
    </w:rPr>
  </w:style>
  <w:style w:type="paragraph" w:styleId="Obsah9">
    <w:name w:val="toc 9"/>
    <w:basedOn w:val="Normln"/>
    <w:next w:val="Normln"/>
    <w:rsid w:val="0020369F"/>
    <w:pPr>
      <w:numPr>
        <w:numId w:val="2"/>
      </w:numPr>
      <w:tabs>
        <w:tab w:val="left" w:pos="1361"/>
        <w:tab w:val="right" w:leader="dot" w:pos="8641"/>
      </w:tabs>
      <w:spacing w:before="240"/>
    </w:pPr>
    <w:rPr>
      <w:noProof/>
    </w:rPr>
  </w:style>
  <w:style w:type="paragraph" w:styleId="Obsah4">
    <w:name w:val="toc 4"/>
    <w:basedOn w:val="Normln"/>
    <w:next w:val="Normln"/>
    <w:rsid w:val="007F57BC"/>
    <w:pPr>
      <w:numPr>
        <w:numId w:val="3"/>
      </w:numPr>
      <w:tabs>
        <w:tab w:val="right" w:leader="dot" w:pos="8640"/>
      </w:tabs>
      <w:spacing w:line="300" w:lineRule="exact"/>
    </w:pPr>
  </w:style>
  <w:style w:type="paragraph" w:customStyle="1" w:styleId="AppendixHeading2">
    <w:name w:val="Appendix Heading 2"/>
    <w:basedOn w:val="Normln"/>
    <w:next w:val="Normln"/>
    <w:rsid w:val="00FC0624"/>
    <w:pPr>
      <w:keepNext/>
      <w:numPr>
        <w:ilvl w:val="1"/>
        <w:numId w:val="5"/>
      </w:numPr>
      <w:spacing w:line="320" w:lineRule="atLeast"/>
      <w:outlineLvl w:val="1"/>
    </w:pPr>
    <w:rPr>
      <w:b/>
      <w:sz w:val="28"/>
    </w:rPr>
  </w:style>
  <w:style w:type="paragraph" w:customStyle="1" w:styleId="AppendixHeading3">
    <w:name w:val="Appendix Heading 3"/>
    <w:basedOn w:val="Normln"/>
    <w:next w:val="Normln"/>
    <w:rsid w:val="00FC0624"/>
    <w:pPr>
      <w:keepNext/>
      <w:numPr>
        <w:ilvl w:val="2"/>
        <w:numId w:val="5"/>
      </w:numPr>
      <w:spacing w:line="320" w:lineRule="atLeast"/>
      <w:outlineLvl w:val="2"/>
    </w:pPr>
    <w:rPr>
      <w:b/>
      <w:i/>
      <w:sz w:val="28"/>
    </w:rPr>
  </w:style>
  <w:style w:type="table" w:styleId="Mkatabulky">
    <w:name w:val="Table Grid"/>
    <w:aliases w:val="Eurovalley borderless"/>
    <w:basedOn w:val="Klasicktabulka1"/>
    <w:uiPriority w:val="39"/>
    <w:rsid w:val="009165C3"/>
    <w:pPr>
      <w:spacing w:line="270" w:lineRule="exact"/>
    </w:pPr>
    <w:tblPr/>
    <w:tcPr>
      <w:shd w:val="clear" w:color="auto" w:fill="auto"/>
      <w:vAlign w:val="center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Logo">
    <w:name w:val="Logo"/>
    <w:basedOn w:val="Normln"/>
    <w:rsid w:val="009B6793"/>
    <w:pPr>
      <w:spacing w:line="560" w:lineRule="exact"/>
      <w:jc w:val="center"/>
    </w:pPr>
    <w:rPr>
      <w:sz w:val="16"/>
      <w:szCs w:val="16"/>
    </w:rPr>
  </w:style>
  <w:style w:type="paragraph" w:customStyle="1" w:styleId="CompanyName">
    <w:name w:val="Company Name"/>
    <w:basedOn w:val="ClientNameCrossRef"/>
    <w:rsid w:val="000C6910"/>
    <w:rPr>
      <w:caps w:val="0"/>
    </w:rPr>
  </w:style>
  <w:style w:type="paragraph" w:customStyle="1" w:styleId="BaseBold">
    <w:name w:val="Base Bold"/>
    <w:next w:val="Base"/>
    <w:rsid w:val="00FC0624"/>
    <w:pPr>
      <w:spacing w:line="200" w:lineRule="atLeast"/>
    </w:pPr>
    <w:rPr>
      <w:rFonts w:ascii="Arial" w:hAnsi="Arial" w:cs="Arial"/>
      <w:b/>
      <w:sz w:val="16"/>
      <w:lang w:eastAsia="en-US"/>
    </w:rPr>
  </w:style>
  <w:style w:type="paragraph" w:customStyle="1" w:styleId="LogoHide">
    <w:name w:val="Logo Hide"/>
    <w:basedOn w:val="Base"/>
    <w:next w:val="Base"/>
    <w:rsid w:val="00FC0624"/>
    <w:pPr>
      <w:spacing w:line="20" w:lineRule="exact"/>
      <w:jc w:val="right"/>
    </w:pPr>
    <w:rPr>
      <w:noProof/>
      <w:sz w:val="2"/>
    </w:rPr>
  </w:style>
  <w:style w:type="paragraph" w:customStyle="1" w:styleId="LogoHide2">
    <w:name w:val="Logo Hide 2"/>
    <w:basedOn w:val="Base"/>
    <w:next w:val="Base"/>
    <w:rsid w:val="00FC0624"/>
    <w:pPr>
      <w:jc w:val="right"/>
    </w:pPr>
    <w:rPr>
      <w:noProof/>
    </w:rPr>
  </w:style>
  <w:style w:type="character" w:customStyle="1" w:styleId="TextHide">
    <w:name w:val="Text Hide"/>
    <w:rsid w:val="00FC0624"/>
    <w:rPr>
      <w:sz w:val="22"/>
      <w:szCs w:val="20"/>
    </w:rPr>
  </w:style>
  <w:style w:type="paragraph" w:styleId="Seznamsodrkami">
    <w:name w:val="List Bullet"/>
    <w:aliases w:val="List Bullet EV"/>
    <w:basedOn w:val="Seznamsodrkami2"/>
    <w:qFormat/>
    <w:rsid w:val="00251AED"/>
    <w:pPr>
      <w:keepNext/>
      <w:numPr>
        <w:numId w:val="36"/>
      </w:numPr>
      <w:spacing w:line="340" w:lineRule="atLeast"/>
      <w:outlineLvl w:val="4"/>
    </w:pPr>
  </w:style>
  <w:style w:type="paragraph" w:styleId="Seznamsodrkami2">
    <w:name w:val="List Bullet 2"/>
    <w:aliases w:val="Seznam s odrážkami 2 EV"/>
    <w:basedOn w:val="Normln"/>
    <w:rsid w:val="00ED6DE2"/>
    <w:pPr>
      <w:keepLines/>
      <w:numPr>
        <w:numId w:val="31"/>
      </w:numPr>
      <w:ind w:left="714" w:hanging="357"/>
      <w:outlineLvl w:val="5"/>
    </w:pPr>
  </w:style>
  <w:style w:type="paragraph" w:styleId="Seznamsodrkami3">
    <w:name w:val="List Bullet 3"/>
    <w:basedOn w:val="Normln"/>
    <w:rsid w:val="00FC0624"/>
    <w:pPr>
      <w:numPr>
        <w:ilvl w:val="6"/>
        <w:numId w:val="4"/>
      </w:numPr>
      <w:outlineLvl w:val="6"/>
    </w:pPr>
  </w:style>
  <w:style w:type="paragraph" w:styleId="Seznamsodrkami4">
    <w:name w:val="List Bullet 4"/>
    <w:basedOn w:val="Normln"/>
    <w:rsid w:val="00FC0624"/>
    <w:pPr>
      <w:numPr>
        <w:ilvl w:val="7"/>
        <w:numId w:val="4"/>
      </w:numPr>
      <w:outlineLvl w:val="7"/>
    </w:pPr>
  </w:style>
  <w:style w:type="paragraph" w:customStyle="1" w:styleId="TableBullet1">
    <w:name w:val="Table Bullet 1"/>
    <w:basedOn w:val="Normln"/>
    <w:rsid w:val="00FC0624"/>
    <w:pPr>
      <w:numPr>
        <w:ilvl w:val="4"/>
        <w:numId w:val="6"/>
      </w:numPr>
      <w:spacing w:before="40" w:after="40" w:line="240" w:lineRule="auto"/>
      <w:outlineLvl w:val="4"/>
    </w:pPr>
  </w:style>
  <w:style w:type="paragraph" w:customStyle="1" w:styleId="TableBullet2">
    <w:name w:val="Table Bullet 2"/>
    <w:basedOn w:val="Normln"/>
    <w:rsid w:val="00FC0624"/>
    <w:pPr>
      <w:numPr>
        <w:ilvl w:val="5"/>
        <w:numId w:val="6"/>
      </w:numPr>
      <w:spacing w:before="40" w:after="40" w:line="240" w:lineRule="auto"/>
      <w:outlineLvl w:val="5"/>
    </w:pPr>
  </w:style>
  <w:style w:type="paragraph" w:customStyle="1" w:styleId="TableBullet3">
    <w:name w:val="Table Bullet 3"/>
    <w:basedOn w:val="Normln"/>
    <w:rsid w:val="00FC0624"/>
    <w:pPr>
      <w:numPr>
        <w:ilvl w:val="6"/>
        <w:numId w:val="6"/>
      </w:numPr>
      <w:spacing w:before="40" w:after="40" w:line="240" w:lineRule="auto"/>
      <w:outlineLvl w:val="6"/>
    </w:pPr>
  </w:style>
  <w:style w:type="paragraph" w:customStyle="1" w:styleId="TableBullet4">
    <w:name w:val="Table Bullet 4"/>
    <w:basedOn w:val="Normln"/>
    <w:rsid w:val="00FC0624"/>
    <w:pPr>
      <w:numPr>
        <w:ilvl w:val="7"/>
        <w:numId w:val="6"/>
      </w:numPr>
      <w:spacing w:before="40" w:after="40" w:line="240" w:lineRule="auto"/>
      <w:outlineLvl w:val="7"/>
    </w:pPr>
  </w:style>
  <w:style w:type="paragraph" w:styleId="slovanseznam">
    <w:name w:val="List Number"/>
    <w:aliases w:val="Číslovaný seznam EV"/>
    <w:basedOn w:val="Normln"/>
    <w:uiPriority w:val="22"/>
    <w:qFormat/>
    <w:rsid w:val="004F0859"/>
    <w:pPr>
      <w:numPr>
        <w:numId w:val="33"/>
      </w:numPr>
      <w:outlineLvl w:val="5"/>
    </w:pPr>
  </w:style>
  <w:style w:type="paragraph" w:styleId="slovanseznam3">
    <w:name w:val="List Number 3"/>
    <w:basedOn w:val="Normln"/>
    <w:uiPriority w:val="24"/>
    <w:rsid w:val="00FC0624"/>
    <w:pPr>
      <w:numPr>
        <w:ilvl w:val="7"/>
        <w:numId w:val="7"/>
      </w:numPr>
      <w:outlineLvl w:val="7"/>
    </w:pPr>
  </w:style>
  <w:style w:type="paragraph" w:styleId="slovanseznam4">
    <w:name w:val="List Number 4"/>
    <w:basedOn w:val="Normln"/>
    <w:uiPriority w:val="24"/>
    <w:rsid w:val="00FC0624"/>
    <w:pPr>
      <w:numPr>
        <w:ilvl w:val="8"/>
        <w:numId w:val="7"/>
      </w:numPr>
      <w:outlineLvl w:val="8"/>
    </w:pPr>
  </w:style>
  <w:style w:type="paragraph" w:customStyle="1" w:styleId="NormalIndent1">
    <w:name w:val="Normal Indent 1"/>
    <w:basedOn w:val="Normln"/>
    <w:rsid w:val="00FC0624"/>
    <w:pPr>
      <w:ind w:left="360"/>
      <w:jc w:val="right"/>
    </w:pPr>
  </w:style>
  <w:style w:type="paragraph" w:customStyle="1" w:styleId="NormalIndent2">
    <w:name w:val="Normal Indent 2"/>
    <w:basedOn w:val="Normln"/>
    <w:rsid w:val="00FC0624"/>
    <w:pPr>
      <w:ind w:left="720"/>
      <w:jc w:val="right"/>
    </w:pPr>
  </w:style>
  <w:style w:type="paragraph" w:customStyle="1" w:styleId="NormalIndent3">
    <w:name w:val="Normal Indent 3"/>
    <w:basedOn w:val="Normln"/>
    <w:rsid w:val="00FC0624"/>
    <w:pPr>
      <w:ind w:left="1080"/>
      <w:jc w:val="right"/>
    </w:pPr>
  </w:style>
  <w:style w:type="paragraph" w:customStyle="1" w:styleId="NormalIndent4">
    <w:name w:val="Normal Indent 4"/>
    <w:basedOn w:val="Normln"/>
    <w:rsid w:val="00FC0624"/>
    <w:pPr>
      <w:ind w:left="1440"/>
      <w:jc w:val="right"/>
    </w:pPr>
  </w:style>
  <w:style w:type="paragraph" w:customStyle="1" w:styleId="TableHeadingTextEV">
    <w:name w:val="Table Heading Text EV"/>
    <w:basedOn w:val="Normln"/>
    <w:rsid w:val="00EB1173"/>
    <w:pPr>
      <w:keepNext/>
      <w:spacing w:before="40" w:after="40" w:line="240" w:lineRule="auto"/>
      <w:ind w:firstLine="0"/>
      <w:jc w:val="left"/>
    </w:pPr>
    <w:rPr>
      <w:bCs/>
      <w:color w:val="8A7090" w:themeColor="accent3"/>
      <w:sz w:val="18"/>
      <w:lang w:eastAsia="cs-CZ"/>
    </w:rPr>
  </w:style>
  <w:style w:type="paragraph" w:customStyle="1" w:styleId="TableTextZafin">
    <w:name w:val="Table Text Zafin"/>
    <w:basedOn w:val="Normln"/>
    <w:qFormat/>
    <w:rsid w:val="00025951"/>
    <w:pPr>
      <w:spacing w:before="40" w:after="40" w:line="240" w:lineRule="auto"/>
      <w:ind w:firstLine="0"/>
      <w:jc w:val="left"/>
    </w:pPr>
    <w:rPr>
      <w:sz w:val="18"/>
    </w:rPr>
  </w:style>
  <w:style w:type="character" w:customStyle="1" w:styleId="ZpatChar">
    <w:name w:val="Zápatí Char"/>
    <w:aliases w:val="Footer EV Char"/>
    <w:link w:val="Zpat"/>
    <w:uiPriority w:val="99"/>
    <w:rsid w:val="00C74BB2"/>
    <w:rPr>
      <w:rFonts w:ascii="Arial" w:hAnsi="Arial" w:cs="Arial"/>
      <w:sz w:val="22"/>
      <w:lang w:eastAsia="en-US"/>
    </w:rPr>
  </w:style>
  <w:style w:type="character" w:styleId="Hypertextovodkaz">
    <w:name w:val="Hyperlink"/>
    <w:uiPriority w:val="99"/>
    <w:rsid w:val="00FC0624"/>
    <w:rPr>
      <w:color w:val="0000FF"/>
      <w:u w:val="single"/>
    </w:rPr>
  </w:style>
  <w:style w:type="paragraph" w:styleId="Zkladntext">
    <w:name w:val="Body Text"/>
    <w:basedOn w:val="Normln"/>
    <w:rsid w:val="00FC0624"/>
    <w:pPr>
      <w:spacing w:line="240" w:lineRule="auto"/>
    </w:pPr>
    <w:rPr>
      <w:sz w:val="24"/>
      <w:szCs w:val="24"/>
      <w:lang w:eastAsia="cs-CZ"/>
    </w:rPr>
  </w:style>
  <w:style w:type="paragraph" w:styleId="Zkladntextodsazen">
    <w:name w:val="Body Text Indent"/>
    <w:basedOn w:val="Normln"/>
    <w:link w:val="ZkladntextodsazenChar"/>
    <w:rsid w:val="00FC0624"/>
    <w:pPr>
      <w:spacing w:line="240" w:lineRule="auto"/>
      <w:ind w:left="60"/>
    </w:pPr>
    <w:rPr>
      <w:sz w:val="24"/>
      <w:szCs w:val="24"/>
      <w:lang w:eastAsia="cs-CZ"/>
    </w:rPr>
  </w:style>
  <w:style w:type="character" w:customStyle="1" w:styleId="ZkladntextodsazenChar">
    <w:name w:val="Základní text odsazený Char"/>
    <w:link w:val="Zkladntextodsazen"/>
    <w:rsid w:val="00FC0624"/>
    <w:rPr>
      <w:rFonts w:ascii="Arial" w:hAnsi="Arial" w:cs="Arial"/>
      <w:sz w:val="24"/>
      <w:szCs w:val="24"/>
      <w:lang w:val="cs-CZ" w:eastAsia="cs-CZ" w:bidi="ar-SA"/>
    </w:rPr>
  </w:style>
  <w:style w:type="paragraph" w:styleId="Odstavecseseznamem">
    <w:name w:val="List Paragraph"/>
    <w:basedOn w:val="Normln"/>
    <w:rsid w:val="00FC0624"/>
    <w:pPr>
      <w:spacing w:line="240" w:lineRule="auto"/>
      <w:ind w:left="708"/>
    </w:pPr>
    <w:rPr>
      <w:rFonts w:ascii="Times New Roman" w:hAnsi="Times New Roman" w:cs="Times New Roman"/>
      <w:sz w:val="24"/>
      <w:szCs w:val="24"/>
      <w:lang w:eastAsia="cs-CZ"/>
    </w:rPr>
  </w:style>
  <w:style w:type="paragraph" w:styleId="Normlnweb">
    <w:name w:val="Normal (Web)"/>
    <w:basedOn w:val="Normln"/>
    <w:rsid w:val="00FC0624"/>
    <w:pPr>
      <w:spacing w:before="100" w:beforeAutospacing="1" w:after="119" w:line="240" w:lineRule="auto"/>
    </w:pPr>
    <w:rPr>
      <w:rFonts w:ascii="Arial Unicode MS" w:eastAsia="Arial Unicode MS" w:hAnsi="Arial Unicode MS" w:cs="Arial Unicode MS"/>
      <w:sz w:val="24"/>
      <w:szCs w:val="24"/>
      <w:lang w:eastAsia="cs-CZ"/>
    </w:rPr>
  </w:style>
  <w:style w:type="paragraph" w:styleId="Zkladntext3">
    <w:name w:val="Body Text 3"/>
    <w:basedOn w:val="Normln"/>
    <w:link w:val="Zkladntext3Char"/>
    <w:rsid w:val="00FC0624"/>
    <w:pPr>
      <w:spacing w:line="240" w:lineRule="auto"/>
    </w:pPr>
    <w:rPr>
      <w:rFonts w:ascii="Verdana" w:hAnsi="Verdana" w:cs="Times New Roman"/>
      <w:sz w:val="18"/>
      <w:szCs w:val="18"/>
      <w:lang w:eastAsia="cs-CZ"/>
    </w:rPr>
  </w:style>
  <w:style w:type="character" w:customStyle="1" w:styleId="Zkladntext3Char">
    <w:name w:val="Základní text 3 Char"/>
    <w:link w:val="Zkladntext3"/>
    <w:rsid w:val="00FC0624"/>
    <w:rPr>
      <w:rFonts w:ascii="Verdana" w:hAnsi="Verdana"/>
      <w:sz w:val="18"/>
      <w:szCs w:val="18"/>
      <w:lang w:val="cs-CZ" w:eastAsia="cs-CZ" w:bidi="ar-SA"/>
    </w:rPr>
  </w:style>
  <w:style w:type="paragraph" w:customStyle="1" w:styleId="Heading2NumberedEV">
    <w:name w:val="Heading 2 Numbered EV"/>
    <w:basedOn w:val="Nadpis2"/>
    <w:next w:val="Normln"/>
    <w:qFormat/>
    <w:rsid w:val="008A0887"/>
    <w:pPr>
      <w:numPr>
        <w:ilvl w:val="1"/>
        <w:numId w:val="8"/>
      </w:numPr>
      <w:spacing w:after="60" w:line="280" w:lineRule="atLeast"/>
      <w:ind w:right="584"/>
    </w:pPr>
    <w:rPr>
      <w:rFonts w:cs="Lucida Sans Unicode"/>
      <w:szCs w:val="12"/>
    </w:rPr>
  </w:style>
  <w:style w:type="table" w:styleId="Motivtabulky">
    <w:name w:val="Table Theme"/>
    <w:basedOn w:val="Normlntabulka"/>
    <w:rsid w:val="009165C3"/>
    <w:pPr>
      <w:spacing w:line="26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EurovalleyHeadingNumbered">
    <w:name w:val="Eurovalley Heading Numbered"/>
    <w:uiPriority w:val="99"/>
    <w:rsid w:val="008A0887"/>
    <w:pPr>
      <w:numPr>
        <w:numId w:val="8"/>
      </w:numPr>
    </w:pPr>
  </w:style>
  <w:style w:type="paragraph" w:customStyle="1" w:styleId="Heading3NumberedEV">
    <w:name w:val="Heading 3 Numbered EV"/>
    <w:basedOn w:val="Nadpis3"/>
    <w:next w:val="Normln"/>
    <w:qFormat/>
    <w:rsid w:val="008A0887"/>
    <w:pPr>
      <w:numPr>
        <w:ilvl w:val="2"/>
        <w:numId w:val="8"/>
      </w:numPr>
    </w:pPr>
    <w:rPr>
      <w:i/>
    </w:rPr>
  </w:style>
  <w:style w:type="paragraph" w:customStyle="1" w:styleId="Heading4NumberedEV">
    <w:name w:val="Heading 4 Numbered EV"/>
    <w:basedOn w:val="Nadpis4"/>
    <w:next w:val="Normln"/>
    <w:qFormat/>
    <w:rsid w:val="008A0887"/>
    <w:pPr>
      <w:numPr>
        <w:numId w:val="8"/>
      </w:numPr>
      <w:spacing w:line="240" w:lineRule="atLeast"/>
    </w:pPr>
  </w:style>
  <w:style w:type="table" w:styleId="Webovtabulka2">
    <w:name w:val="Table Web 2"/>
    <w:basedOn w:val="Normlntabulka"/>
    <w:rsid w:val="009165C3"/>
    <w:pPr>
      <w:spacing w:line="260" w:lineRule="atLeast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numbering" w:customStyle="1" w:styleId="TOCNumberingEV">
    <w:name w:val="TOC Numbering EV"/>
    <w:uiPriority w:val="99"/>
    <w:rsid w:val="00E17DB8"/>
    <w:pPr>
      <w:numPr>
        <w:numId w:val="9"/>
      </w:numPr>
    </w:pPr>
  </w:style>
  <w:style w:type="table" w:styleId="Klasicktabulka1">
    <w:name w:val="Table Classic 1"/>
    <w:basedOn w:val="Normlntabulka"/>
    <w:semiHidden/>
    <w:unhideWhenUsed/>
    <w:rsid w:val="009165C3"/>
    <w:pPr>
      <w:spacing w:line="260" w:lineRule="atLeast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mkou2zvraznn3">
    <w:name w:val="Grid Table 2 Accent 3"/>
    <w:basedOn w:val="Normlntabulka"/>
    <w:uiPriority w:val="47"/>
    <w:rsid w:val="008020C9"/>
    <w:tblPr>
      <w:tblStyleRowBandSize w:val="1"/>
      <w:tblStyleColBandSize w:val="1"/>
      <w:tblBorders>
        <w:top w:val="single" w:sz="2" w:space="0" w:color="B8A9BC" w:themeColor="accent3" w:themeTint="99"/>
        <w:bottom w:val="single" w:sz="2" w:space="0" w:color="B8A9BC" w:themeColor="accent3" w:themeTint="99"/>
        <w:insideH w:val="single" w:sz="2" w:space="0" w:color="B8A9BC" w:themeColor="accent3" w:themeTint="99"/>
        <w:insideV w:val="single" w:sz="2" w:space="0" w:color="B8A9BC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8A9BC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8A9BC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2E8" w:themeFill="accent3" w:themeFillTint="33"/>
      </w:tcPr>
    </w:tblStylePr>
    <w:tblStylePr w:type="band1Horz">
      <w:tblPr/>
      <w:tcPr>
        <w:shd w:val="clear" w:color="auto" w:fill="E7E2E8" w:themeFill="accent3" w:themeFillTint="33"/>
      </w:tcPr>
    </w:tblStylePr>
  </w:style>
  <w:style w:type="table" w:styleId="Tabulkasmkou2zvraznn2">
    <w:name w:val="Grid Table 2 Accent 2"/>
    <w:basedOn w:val="Normlntabulka"/>
    <w:uiPriority w:val="47"/>
    <w:rsid w:val="008020C9"/>
    <w:tblPr>
      <w:tblStyleRowBandSize w:val="1"/>
      <w:tblStyleColBandSize w:val="1"/>
      <w:tblBorders>
        <w:top w:val="single" w:sz="2" w:space="0" w:color="CD70BC" w:themeColor="accent2" w:themeTint="99"/>
        <w:bottom w:val="single" w:sz="2" w:space="0" w:color="CD70BC" w:themeColor="accent2" w:themeTint="99"/>
        <w:insideH w:val="single" w:sz="2" w:space="0" w:color="CD70BC" w:themeColor="accent2" w:themeTint="99"/>
        <w:insideV w:val="single" w:sz="2" w:space="0" w:color="CD70BC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D70BC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D70BC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FE8" w:themeFill="accent2" w:themeFillTint="33"/>
      </w:tcPr>
    </w:tblStylePr>
    <w:tblStylePr w:type="band1Horz">
      <w:tblPr/>
      <w:tcPr>
        <w:shd w:val="clear" w:color="auto" w:fill="EECFE8" w:themeFill="accent2" w:themeFillTint="33"/>
      </w:tcPr>
    </w:tblStylePr>
  </w:style>
  <w:style w:type="table" w:styleId="Tabulkasmkou4zvraznn1">
    <w:name w:val="Grid Table 4 Accent 1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ADCE7D" w:themeColor="accent1" w:themeTint="99"/>
        <w:left w:val="single" w:sz="4" w:space="0" w:color="ADCE7D" w:themeColor="accent1" w:themeTint="99"/>
        <w:bottom w:val="single" w:sz="4" w:space="0" w:color="ADCE7D" w:themeColor="accent1" w:themeTint="99"/>
        <w:right w:val="single" w:sz="4" w:space="0" w:color="ADCE7D" w:themeColor="accent1" w:themeTint="99"/>
        <w:insideH w:val="single" w:sz="4" w:space="0" w:color="ADCE7D" w:themeColor="accent1" w:themeTint="99"/>
        <w:insideV w:val="single" w:sz="4" w:space="0" w:color="ADCE7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49C3A" w:themeColor="accent1"/>
          <w:left w:val="single" w:sz="4" w:space="0" w:color="749C3A" w:themeColor="accent1"/>
          <w:bottom w:val="single" w:sz="4" w:space="0" w:color="749C3A" w:themeColor="accent1"/>
          <w:right w:val="single" w:sz="4" w:space="0" w:color="749C3A" w:themeColor="accent1"/>
          <w:insideH w:val="nil"/>
          <w:insideV w:val="nil"/>
        </w:tcBorders>
        <w:shd w:val="clear" w:color="auto" w:fill="749C3A" w:themeFill="accent1"/>
      </w:tcPr>
    </w:tblStylePr>
    <w:tblStylePr w:type="lastRow">
      <w:rPr>
        <w:b/>
        <w:bCs/>
      </w:rPr>
      <w:tblPr/>
      <w:tcPr>
        <w:tcBorders>
          <w:top w:val="double" w:sz="4" w:space="0" w:color="749C3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EFD3" w:themeFill="accent1" w:themeFillTint="33"/>
      </w:tcPr>
    </w:tblStylePr>
    <w:tblStylePr w:type="band1Horz">
      <w:tblPr/>
      <w:tcPr>
        <w:shd w:val="clear" w:color="auto" w:fill="E3EFD3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CD70BC" w:themeColor="accent2" w:themeTint="99"/>
        <w:left w:val="single" w:sz="4" w:space="0" w:color="CD70BC" w:themeColor="accent2" w:themeTint="99"/>
        <w:bottom w:val="single" w:sz="4" w:space="0" w:color="CD70BC" w:themeColor="accent2" w:themeTint="99"/>
        <w:right w:val="single" w:sz="4" w:space="0" w:color="CD70BC" w:themeColor="accent2" w:themeTint="99"/>
        <w:insideH w:val="single" w:sz="4" w:space="0" w:color="CD70BC" w:themeColor="accent2" w:themeTint="99"/>
        <w:insideV w:val="single" w:sz="4" w:space="0" w:color="CD70BC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E317D" w:themeColor="accent2"/>
          <w:left w:val="single" w:sz="4" w:space="0" w:color="8E317D" w:themeColor="accent2"/>
          <w:bottom w:val="single" w:sz="4" w:space="0" w:color="8E317D" w:themeColor="accent2"/>
          <w:right w:val="single" w:sz="4" w:space="0" w:color="8E317D" w:themeColor="accent2"/>
          <w:insideH w:val="nil"/>
          <w:insideV w:val="nil"/>
        </w:tcBorders>
        <w:shd w:val="clear" w:color="auto" w:fill="8E317D" w:themeFill="accent2"/>
      </w:tcPr>
    </w:tblStylePr>
    <w:tblStylePr w:type="lastRow">
      <w:rPr>
        <w:b/>
        <w:bCs/>
      </w:rPr>
      <w:tblPr/>
      <w:tcPr>
        <w:tcBorders>
          <w:top w:val="double" w:sz="4" w:space="0" w:color="8E317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CFE8" w:themeFill="accent2" w:themeFillTint="33"/>
      </w:tcPr>
    </w:tblStylePr>
    <w:tblStylePr w:type="band1Horz">
      <w:tblPr/>
      <w:tcPr>
        <w:shd w:val="clear" w:color="auto" w:fill="EECFE8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B8A9BC" w:themeColor="accent3" w:themeTint="99"/>
        <w:left w:val="single" w:sz="4" w:space="0" w:color="B8A9BC" w:themeColor="accent3" w:themeTint="99"/>
        <w:bottom w:val="single" w:sz="4" w:space="0" w:color="B8A9BC" w:themeColor="accent3" w:themeTint="99"/>
        <w:right w:val="single" w:sz="4" w:space="0" w:color="B8A9BC" w:themeColor="accent3" w:themeTint="99"/>
        <w:insideH w:val="single" w:sz="4" w:space="0" w:color="B8A9BC" w:themeColor="accent3" w:themeTint="99"/>
        <w:insideV w:val="single" w:sz="4" w:space="0" w:color="B8A9B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A7090" w:themeColor="accent3"/>
          <w:left w:val="single" w:sz="4" w:space="0" w:color="8A7090" w:themeColor="accent3"/>
          <w:bottom w:val="single" w:sz="4" w:space="0" w:color="8A7090" w:themeColor="accent3"/>
          <w:right w:val="single" w:sz="4" w:space="0" w:color="8A7090" w:themeColor="accent3"/>
          <w:insideH w:val="nil"/>
          <w:insideV w:val="nil"/>
        </w:tcBorders>
        <w:shd w:val="clear" w:color="auto" w:fill="8A7090" w:themeFill="accent3"/>
      </w:tcPr>
    </w:tblStylePr>
    <w:tblStylePr w:type="lastRow">
      <w:rPr>
        <w:b/>
        <w:bCs/>
      </w:rPr>
      <w:tblPr/>
      <w:tcPr>
        <w:tcBorders>
          <w:top w:val="double" w:sz="4" w:space="0" w:color="8A709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2E8" w:themeFill="accent3" w:themeFillTint="33"/>
      </w:tcPr>
    </w:tblStylePr>
    <w:tblStylePr w:type="band1Horz">
      <w:tblPr/>
      <w:tcPr>
        <w:shd w:val="clear" w:color="auto" w:fill="E7E2E8" w:themeFill="accent3" w:themeFillTint="33"/>
      </w:tcPr>
    </w:tblStylePr>
  </w:style>
  <w:style w:type="table" w:styleId="Tabulkasmkou4">
    <w:name w:val="Grid Table 4"/>
    <w:basedOn w:val="Normlntabulka"/>
    <w:uiPriority w:val="49"/>
    <w:rsid w:val="008020C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mavtabulkasmkou5zvraznn2">
    <w:name w:val="Grid Table 5 Dark Accent 2"/>
    <w:basedOn w:val="Normlntabulka"/>
    <w:uiPriority w:val="50"/>
    <w:rsid w:val="008020C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CF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E317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E317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E317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E317D" w:themeFill="accent2"/>
      </w:tcPr>
    </w:tblStylePr>
    <w:tblStylePr w:type="band1Vert">
      <w:tblPr/>
      <w:tcPr>
        <w:shd w:val="clear" w:color="auto" w:fill="DEA0D2" w:themeFill="accent2" w:themeFillTint="66"/>
      </w:tcPr>
    </w:tblStylePr>
    <w:tblStylePr w:type="band1Horz">
      <w:tblPr/>
      <w:tcPr>
        <w:shd w:val="clear" w:color="auto" w:fill="DEA0D2" w:themeFill="accent2" w:themeFillTint="66"/>
      </w:tcPr>
    </w:tblStylePr>
  </w:style>
  <w:style w:type="character" w:styleId="Sledovanodkaz">
    <w:name w:val="FollowedHyperlink"/>
    <w:basedOn w:val="Standardnpsmoodstavce"/>
    <w:rsid w:val="00E17DB8"/>
    <w:rPr>
      <w:color w:val="C55A11" w:themeColor="followedHyperlink"/>
      <w:u w:val="single"/>
    </w:rPr>
  </w:style>
  <w:style w:type="paragraph" w:styleId="slovanseznam5">
    <w:name w:val="List Number 5"/>
    <w:basedOn w:val="slovanseznam"/>
    <w:uiPriority w:val="24"/>
    <w:unhideWhenUsed/>
    <w:rsid w:val="00604072"/>
    <w:pPr>
      <w:numPr>
        <w:numId w:val="0"/>
      </w:numPr>
      <w:tabs>
        <w:tab w:val="num" w:pos="4309"/>
      </w:tabs>
      <w:spacing w:before="0" w:line="298" w:lineRule="auto"/>
      <w:ind w:left="4309" w:hanging="1134"/>
      <w:contextualSpacing/>
      <w:outlineLvl w:val="9"/>
    </w:pPr>
    <w:rPr>
      <w:rFonts w:eastAsia="Arial" w:cs="Times New Roman"/>
      <w:szCs w:val="22"/>
    </w:rPr>
  </w:style>
  <w:style w:type="paragraph" w:customStyle="1" w:styleId="Odrka-ernpuntk">
    <w:name w:val="Odrážka - černý puntík"/>
    <w:basedOn w:val="Normln"/>
    <w:rsid w:val="00604072"/>
    <w:pPr>
      <w:numPr>
        <w:numId w:val="11"/>
      </w:numPr>
      <w:spacing w:before="0" w:line="320" w:lineRule="atLeast"/>
      <w:contextualSpacing/>
    </w:pPr>
    <w:rPr>
      <w:rFonts w:eastAsiaTheme="minorHAnsi" w:cs="Times New Roman"/>
      <w:color w:val="000000" w:themeColor="text1"/>
    </w:rPr>
  </w:style>
  <w:style w:type="table" w:styleId="Tabulkasmkou4zvraznn5">
    <w:name w:val="Grid Table 4 Accent 5"/>
    <w:aliases w:val="Zafin - základní tabulka"/>
    <w:basedOn w:val="Normlntabulka"/>
    <w:uiPriority w:val="49"/>
    <w:rsid w:val="00B16C2E"/>
    <w:rPr>
      <w:rFonts w:ascii="Arial" w:hAnsi="Arial"/>
      <w:sz w:val="18"/>
    </w:rPr>
    <w:tblPr>
      <w:tblStyleRowBandSize w:val="1"/>
      <w:tblStyleColBandSize w:val="1"/>
      <w:jc w:val="center"/>
      <w:tblBorders>
        <w:top w:val="single" w:sz="6" w:space="0" w:color="766C7F" w:themeColor="accent5"/>
        <w:left w:val="single" w:sz="6" w:space="0" w:color="766C7F" w:themeColor="accent5"/>
        <w:bottom w:val="single" w:sz="6" w:space="0" w:color="766C7F" w:themeColor="accent5"/>
        <w:right w:val="single" w:sz="6" w:space="0" w:color="766C7F" w:themeColor="accent5"/>
        <w:insideH w:val="single" w:sz="6" w:space="0" w:color="766C7F" w:themeColor="accent5"/>
        <w:insideV w:val="single" w:sz="6" w:space="0" w:color="766C7F" w:themeColor="accent5"/>
      </w:tblBorders>
    </w:tblPr>
    <w:trPr>
      <w:jc w:val="center"/>
    </w:trPr>
    <w:tcPr>
      <w:shd w:val="clear" w:color="auto" w:fill="FFFFFF" w:themeFill="background1"/>
      <w:vAlign w:val="center"/>
    </w:tcPr>
    <w:tblStylePr w:type="firstRow">
      <w:pPr>
        <w:wordWrap/>
        <w:spacing w:beforeLines="0" w:before="120" w:beforeAutospacing="0" w:afterLines="0" w:after="120" w:afterAutospacing="0"/>
        <w:contextualSpacing/>
        <w:jc w:val="left"/>
      </w:pPr>
      <w:rPr>
        <w:rFonts w:ascii="Arial" w:hAnsi="Arial"/>
        <w:b/>
        <w:bCs/>
        <w:color w:val="8E317D" w:themeColor="accent2"/>
        <w:sz w:val="18"/>
      </w:rPr>
      <w:tblPr/>
      <w:tcPr>
        <w:tcBorders>
          <w:top w:val="single" w:sz="8" w:space="0" w:color="766C7F" w:themeColor="accent5"/>
          <w:left w:val="single" w:sz="8" w:space="0" w:color="766C7F" w:themeColor="accent5"/>
          <w:bottom w:val="single" w:sz="8" w:space="0" w:color="766C7F" w:themeColor="accent5"/>
          <w:right w:val="single" w:sz="8" w:space="0" w:color="766C7F" w:themeColor="accent5"/>
          <w:insideH w:val="nil"/>
          <w:insideV w:val="single" w:sz="8" w:space="0" w:color="766C7F" w:themeColor="accent5"/>
          <w:tl2br w:val="nil"/>
          <w:tr2bl w:val="nil"/>
        </w:tcBorders>
        <w:shd w:val="clear" w:color="auto" w:fill="D1D2D4" w:themeFill="background2"/>
      </w:tcPr>
    </w:tblStylePr>
    <w:tblStylePr w:type="lastRow">
      <w:rPr>
        <w:b/>
        <w:bCs/>
      </w:rPr>
      <w:tblPr/>
      <w:tcPr>
        <w:tcBorders>
          <w:top w:val="single" w:sz="4" w:space="0" w:color="766C7F" w:themeColor="accent5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background1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Tabulkaseznamu3zvraznn5">
    <w:name w:val="List Table 3 Accent 5"/>
    <w:basedOn w:val="Normlntabulka"/>
    <w:uiPriority w:val="48"/>
    <w:rsid w:val="00705070"/>
    <w:tblPr>
      <w:tblStyleRowBandSize w:val="1"/>
      <w:tblStyleColBandSize w:val="1"/>
      <w:tblBorders>
        <w:top w:val="single" w:sz="4" w:space="0" w:color="766C7F" w:themeColor="accent5"/>
        <w:left w:val="single" w:sz="4" w:space="0" w:color="766C7F" w:themeColor="accent5"/>
        <w:bottom w:val="single" w:sz="4" w:space="0" w:color="766C7F" w:themeColor="accent5"/>
        <w:right w:val="single" w:sz="4" w:space="0" w:color="766C7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66C7F" w:themeFill="accent5"/>
      </w:tcPr>
    </w:tblStylePr>
    <w:tblStylePr w:type="lastRow">
      <w:rPr>
        <w:b/>
        <w:bCs/>
      </w:rPr>
      <w:tblPr/>
      <w:tcPr>
        <w:tcBorders>
          <w:top w:val="double" w:sz="4" w:space="0" w:color="766C7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66C7F" w:themeColor="accent5"/>
          <w:right w:val="single" w:sz="4" w:space="0" w:color="766C7F" w:themeColor="accent5"/>
        </w:tcBorders>
      </w:tcPr>
    </w:tblStylePr>
    <w:tblStylePr w:type="band1Horz">
      <w:tblPr/>
      <w:tcPr>
        <w:tcBorders>
          <w:top w:val="single" w:sz="4" w:space="0" w:color="766C7F" w:themeColor="accent5"/>
          <w:bottom w:val="single" w:sz="4" w:space="0" w:color="766C7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66C7F" w:themeColor="accent5"/>
          <w:left w:val="nil"/>
        </w:tcBorders>
      </w:tcPr>
    </w:tblStylePr>
    <w:tblStylePr w:type="swCell">
      <w:tblPr/>
      <w:tcPr>
        <w:tcBorders>
          <w:top w:val="double" w:sz="4" w:space="0" w:color="766C7F" w:themeColor="accent5"/>
          <w:right w:val="nil"/>
        </w:tcBorders>
      </w:tcPr>
    </w:tblStylePr>
  </w:style>
  <w:style w:type="table" w:styleId="Tabulkasmkou4zvraznn6">
    <w:name w:val="Grid Table 4 Accent 6"/>
    <w:basedOn w:val="Normlntabulka"/>
    <w:uiPriority w:val="49"/>
    <w:rsid w:val="00A16DBB"/>
    <w:tblPr>
      <w:tblStyleRowBandSize w:val="1"/>
      <w:tblStyleColBandSize w:val="1"/>
      <w:tblBorders>
        <w:top w:val="single" w:sz="4" w:space="0" w:color="9DC665" w:themeColor="accent6" w:themeTint="99"/>
        <w:left w:val="single" w:sz="4" w:space="0" w:color="9DC665" w:themeColor="accent6" w:themeTint="99"/>
        <w:bottom w:val="single" w:sz="4" w:space="0" w:color="9DC665" w:themeColor="accent6" w:themeTint="99"/>
        <w:right w:val="single" w:sz="4" w:space="0" w:color="9DC665" w:themeColor="accent6" w:themeTint="99"/>
        <w:insideH w:val="single" w:sz="4" w:space="0" w:color="9DC665" w:themeColor="accent6" w:themeTint="99"/>
        <w:insideV w:val="single" w:sz="4" w:space="0" w:color="9DC665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6752B" w:themeColor="accent6"/>
          <w:left w:val="single" w:sz="4" w:space="0" w:color="56752B" w:themeColor="accent6"/>
          <w:bottom w:val="single" w:sz="4" w:space="0" w:color="56752B" w:themeColor="accent6"/>
          <w:right w:val="single" w:sz="4" w:space="0" w:color="56752B" w:themeColor="accent6"/>
          <w:insideH w:val="nil"/>
          <w:insideV w:val="nil"/>
        </w:tcBorders>
        <w:shd w:val="clear" w:color="auto" w:fill="56752B" w:themeFill="accent6"/>
      </w:tcPr>
    </w:tblStylePr>
    <w:tblStylePr w:type="lastRow">
      <w:rPr>
        <w:b/>
        <w:bCs/>
      </w:rPr>
      <w:tblPr/>
      <w:tcPr>
        <w:tcBorders>
          <w:top w:val="double" w:sz="4" w:space="0" w:color="56752B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CCB" w:themeFill="accent6" w:themeFillTint="33"/>
      </w:tcPr>
    </w:tblStylePr>
    <w:tblStylePr w:type="band1Horz">
      <w:tblPr/>
      <w:tcPr>
        <w:shd w:val="clear" w:color="auto" w:fill="DEECCB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3EFD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9C3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9C3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49C3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49C3A" w:themeFill="accent1"/>
      </w:tcPr>
    </w:tblStylePr>
    <w:tblStylePr w:type="band1Vert">
      <w:tblPr/>
      <w:tcPr>
        <w:shd w:val="clear" w:color="auto" w:fill="C8DEA8" w:themeFill="accent1" w:themeFillTint="66"/>
      </w:tcPr>
    </w:tblStylePr>
    <w:tblStylePr w:type="band1Horz">
      <w:tblPr/>
      <w:tcPr>
        <w:shd w:val="clear" w:color="auto" w:fill="C8DEA8" w:themeFill="accent1" w:themeFillTint="66"/>
      </w:tcPr>
    </w:tblStylePr>
  </w:style>
  <w:style w:type="table" w:styleId="Tmavtabulkasmkou5zvraznn3">
    <w:name w:val="Grid Table 5 Dark Accent 3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7E2E8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7090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7090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A7090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A7090" w:themeFill="accent3"/>
      </w:tcPr>
    </w:tblStylePr>
    <w:tblStylePr w:type="band1Vert">
      <w:tblPr/>
      <w:tcPr>
        <w:shd w:val="clear" w:color="auto" w:fill="D0C5D2" w:themeFill="accent3" w:themeFillTint="66"/>
      </w:tcPr>
    </w:tblStylePr>
    <w:tblStylePr w:type="band1Horz">
      <w:tblPr/>
      <w:tcPr>
        <w:shd w:val="clear" w:color="auto" w:fill="D0C5D2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A16DB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E8E8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8D8E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08D8E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08D8E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08D8E" w:themeFill="accent4"/>
      </w:tcPr>
    </w:tblStylePr>
    <w:tblStylePr w:type="band1Vert">
      <w:tblPr/>
      <w:tcPr>
        <w:shd w:val="clear" w:color="auto" w:fill="CCD1D1" w:themeFill="accent4" w:themeFillTint="66"/>
      </w:tcPr>
    </w:tblStylePr>
    <w:tblStylePr w:type="band1Horz">
      <w:tblPr/>
      <w:tcPr>
        <w:shd w:val="clear" w:color="auto" w:fill="CCD1D1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B62A9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3E1E5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66C7F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66C7F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66C7F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66C7F" w:themeFill="accent5"/>
      </w:tcPr>
    </w:tblStylePr>
    <w:tblStylePr w:type="band1Vert">
      <w:tblPr/>
      <w:tcPr>
        <w:shd w:val="clear" w:color="auto" w:fill="C8C3CC" w:themeFill="accent5" w:themeFillTint="66"/>
      </w:tcPr>
    </w:tblStylePr>
    <w:tblStylePr w:type="band1Horz">
      <w:tblPr/>
      <w:tcPr>
        <w:shd w:val="clear" w:color="auto" w:fill="C8C3CC" w:themeFill="accent5" w:themeFillTint="66"/>
      </w:tcPr>
    </w:tblStylePr>
  </w:style>
  <w:style w:type="numbering" w:customStyle="1" w:styleId="slovanseznamEVvcerovov">
    <w:name w:val="Číslovaný seznam EV víceúrovňový"/>
    <w:uiPriority w:val="99"/>
    <w:rsid w:val="00ED6DE2"/>
    <w:pPr>
      <w:numPr>
        <w:numId w:val="25"/>
      </w:numPr>
    </w:pPr>
  </w:style>
  <w:style w:type="paragraph" w:styleId="Vrazncitt">
    <w:name w:val="Intense Quote"/>
    <w:aliases w:val="Výrazný citát EV"/>
    <w:basedOn w:val="Normln"/>
    <w:next w:val="Normln"/>
    <w:link w:val="VrazncittChar"/>
    <w:uiPriority w:val="30"/>
    <w:qFormat/>
    <w:rsid w:val="00205268"/>
    <w:pPr>
      <w:pBdr>
        <w:top w:val="single" w:sz="8" w:space="10" w:color="766C7F" w:themeColor="accent5"/>
        <w:bottom w:val="single" w:sz="8" w:space="10" w:color="766C7F" w:themeColor="accent5"/>
      </w:pBdr>
      <w:spacing w:before="360" w:after="360"/>
      <w:ind w:left="864" w:right="864"/>
      <w:jc w:val="center"/>
    </w:pPr>
    <w:rPr>
      <w:i/>
      <w:iCs/>
      <w:color w:val="749C3A" w:themeColor="accent1"/>
      <w:sz w:val="22"/>
    </w:rPr>
  </w:style>
  <w:style w:type="character" w:customStyle="1" w:styleId="VrazncittChar">
    <w:name w:val="Výrazný citát Char"/>
    <w:aliases w:val="Výrazný citát EV Char"/>
    <w:basedOn w:val="Standardnpsmoodstavce"/>
    <w:link w:val="Vrazncitt"/>
    <w:uiPriority w:val="30"/>
    <w:rsid w:val="00205268"/>
    <w:rPr>
      <w:rFonts w:ascii="Arial" w:hAnsi="Arial" w:cs="Arial"/>
      <w:i/>
      <w:iCs/>
      <w:color w:val="749C3A" w:themeColor="accent1"/>
      <w:sz w:val="22"/>
      <w:lang w:eastAsia="en-US"/>
    </w:rPr>
  </w:style>
  <w:style w:type="paragraph" w:styleId="Textbubliny">
    <w:name w:val="Balloon Text"/>
    <w:basedOn w:val="Normln"/>
    <w:link w:val="TextbublinyChar"/>
    <w:semiHidden/>
    <w:unhideWhenUsed/>
    <w:rsid w:val="008A0887"/>
    <w:pPr>
      <w:spacing w:before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8A0887"/>
    <w:rPr>
      <w:rFonts w:ascii="Segoe UI" w:hAnsi="Segoe UI" w:cs="Segoe UI"/>
      <w:sz w:val="18"/>
      <w:szCs w:val="18"/>
      <w:lang w:eastAsia="en-US"/>
    </w:rPr>
  </w:style>
  <w:style w:type="table" w:styleId="Tabulkasmkou3zvraznn6">
    <w:name w:val="Grid Table 3 Accent 6"/>
    <w:basedOn w:val="Normlntabulka"/>
    <w:uiPriority w:val="48"/>
    <w:rsid w:val="00DD4AF7"/>
    <w:tblPr>
      <w:tblStyleRowBandSize w:val="1"/>
      <w:tblStyleColBandSize w:val="1"/>
      <w:tblBorders>
        <w:top w:val="single" w:sz="4" w:space="0" w:color="9DC665" w:themeColor="accent6" w:themeTint="99"/>
        <w:left w:val="single" w:sz="4" w:space="0" w:color="9DC665" w:themeColor="accent6" w:themeTint="99"/>
        <w:bottom w:val="single" w:sz="4" w:space="0" w:color="9DC665" w:themeColor="accent6" w:themeTint="99"/>
        <w:right w:val="single" w:sz="4" w:space="0" w:color="9DC665" w:themeColor="accent6" w:themeTint="99"/>
        <w:insideH w:val="single" w:sz="4" w:space="0" w:color="9DC665" w:themeColor="accent6" w:themeTint="99"/>
        <w:insideV w:val="single" w:sz="4" w:space="0" w:color="9DC665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CCB" w:themeFill="accent6" w:themeFillTint="33"/>
      </w:tcPr>
    </w:tblStylePr>
    <w:tblStylePr w:type="band1Horz">
      <w:tblPr/>
      <w:tcPr>
        <w:shd w:val="clear" w:color="auto" w:fill="DEECCB" w:themeFill="accent6" w:themeFillTint="33"/>
      </w:tcPr>
    </w:tblStylePr>
    <w:tblStylePr w:type="neCell">
      <w:tblPr/>
      <w:tcPr>
        <w:tcBorders>
          <w:bottom w:val="single" w:sz="4" w:space="0" w:color="9DC665" w:themeColor="accent6" w:themeTint="99"/>
        </w:tcBorders>
      </w:tcPr>
    </w:tblStylePr>
    <w:tblStylePr w:type="nwCell">
      <w:tblPr/>
      <w:tcPr>
        <w:tcBorders>
          <w:bottom w:val="single" w:sz="4" w:space="0" w:color="9DC665" w:themeColor="accent6" w:themeTint="99"/>
        </w:tcBorders>
      </w:tcPr>
    </w:tblStylePr>
    <w:tblStylePr w:type="seCell">
      <w:tblPr/>
      <w:tcPr>
        <w:tcBorders>
          <w:top w:val="single" w:sz="4" w:space="0" w:color="9DC665" w:themeColor="accent6" w:themeTint="99"/>
        </w:tcBorders>
      </w:tcPr>
    </w:tblStylePr>
    <w:tblStylePr w:type="swCell">
      <w:tblPr/>
      <w:tcPr>
        <w:tcBorders>
          <w:top w:val="single" w:sz="4" w:space="0" w:color="9DC665" w:themeColor="accent6" w:themeTint="99"/>
        </w:tcBorders>
      </w:tcPr>
    </w:tblStylePr>
  </w:style>
  <w:style w:type="table" w:styleId="Prosttabulka1">
    <w:name w:val="Plain Table 1"/>
    <w:basedOn w:val="Normlntabulka"/>
    <w:uiPriority w:val="41"/>
    <w:rsid w:val="00205268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mkou1zvraznn1">
    <w:name w:val="Grid Table 1 Light Accent 1"/>
    <w:basedOn w:val="Normlntabulka"/>
    <w:uiPriority w:val="46"/>
    <w:rsid w:val="00205268"/>
    <w:tblPr>
      <w:tblStyleRowBandSize w:val="1"/>
      <w:tblStyleColBandSize w:val="1"/>
      <w:tblBorders>
        <w:top w:val="single" w:sz="4" w:space="0" w:color="C8DEA8" w:themeColor="accent1" w:themeTint="66"/>
        <w:left w:val="single" w:sz="4" w:space="0" w:color="C8DEA8" w:themeColor="accent1" w:themeTint="66"/>
        <w:bottom w:val="single" w:sz="4" w:space="0" w:color="C8DEA8" w:themeColor="accent1" w:themeTint="66"/>
        <w:right w:val="single" w:sz="4" w:space="0" w:color="C8DEA8" w:themeColor="accent1" w:themeTint="66"/>
        <w:insideH w:val="single" w:sz="4" w:space="0" w:color="C8DEA8" w:themeColor="accent1" w:themeTint="66"/>
        <w:insideV w:val="single" w:sz="4" w:space="0" w:color="C8DEA8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ADCE7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DCE7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ZvraznnEV">
    <w:name w:val="Zvýrazněný EV"/>
    <w:basedOn w:val="Normln"/>
    <w:link w:val="ZvraznnEVChar"/>
    <w:qFormat/>
    <w:rsid w:val="00A71A48"/>
    <w:rPr>
      <w:i/>
      <w:color w:val="56742B" w:themeColor="accent1" w:themeShade="BF"/>
    </w:rPr>
  </w:style>
  <w:style w:type="character" w:customStyle="1" w:styleId="ZvraznnEVChar">
    <w:name w:val="Zvýrazněný EV Char"/>
    <w:basedOn w:val="Standardnpsmoodstavce"/>
    <w:link w:val="ZvraznnEV"/>
    <w:rsid w:val="00A71A48"/>
    <w:rPr>
      <w:rFonts w:ascii="Arial" w:hAnsi="Arial" w:cs="Arial"/>
      <w:i/>
      <w:color w:val="56742B" w:themeColor="accent1" w:themeShade="BF"/>
      <w:lang w:eastAsia="en-US"/>
    </w:rPr>
  </w:style>
  <w:style w:type="character" w:styleId="Nevyeenzmnka">
    <w:name w:val="Unresolved Mention"/>
    <w:basedOn w:val="Standardnpsmoodstavce"/>
    <w:uiPriority w:val="99"/>
    <w:semiHidden/>
    <w:unhideWhenUsed/>
    <w:rsid w:val="00A3667D"/>
    <w:rPr>
      <w:color w:val="808080"/>
      <w:shd w:val="clear" w:color="auto" w:fill="E6E6E6"/>
    </w:rPr>
  </w:style>
  <w:style w:type="numbering" w:customStyle="1" w:styleId="Styl1">
    <w:name w:val="Styl1"/>
    <w:uiPriority w:val="99"/>
    <w:rsid w:val="003979C3"/>
    <w:pPr>
      <w:numPr>
        <w:numId w:val="34"/>
      </w:numPr>
    </w:pPr>
  </w:style>
  <w:style w:type="table" w:customStyle="1" w:styleId="Mkatabulky1">
    <w:name w:val="Mřížka tabulky1"/>
    <w:basedOn w:val="Normlntabulka"/>
    <w:next w:val="Mkatabulky"/>
    <w:uiPriority w:val="39"/>
    <w:rsid w:val="00440028"/>
    <w:rPr>
      <w:rFonts w:ascii="Calibri" w:hAnsi="Calibri"/>
      <w:sz w:val="21"/>
      <w:szCs w:val="21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hlavChar">
    <w:name w:val="Záhlaví Char"/>
    <w:basedOn w:val="Standardnpsmoodstavce"/>
    <w:link w:val="Zhlav"/>
    <w:uiPriority w:val="99"/>
    <w:rsid w:val="00440028"/>
    <w:rPr>
      <w:rFonts w:ascii="Arial" w:hAnsi="Arial" w:cs="Arial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96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9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0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02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Zafin">
      <a:dk1>
        <a:sysClr val="windowText" lastClr="000000"/>
      </a:dk1>
      <a:lt1>
        <a:sysClr val="window" lastClr="FFFFFF"/>
      </a:lt1>
      <a:dk2>
        <a:srgbClr val="660066"/>
      </a:dk2>
      <a:lt2>
        <a:srgbClr val="D1D2D4"/>
      </a:lt2>
      <a:accent1>
        <a:srgbClr val="749C3A"/>
      </a:accent1>
      <a:accent2>
        <a:srgbClr val="8E317D"/>
      </a:accent2>
      <a:accent3>
        <a:srgbClr val="8A7090"/>
      </a:accent3>
      <a:accent4>
        <a:srgbClr val="808D8E"/>
      </a:accent4>
      <a:accent5>
        <a:srgbClr val="766C7F"/>
      </a:accent5>
      <a:accent6>
        <a:srgbClr val="56752B"/>
      </a:accent6>
      <a:hlink>
        <a:srgbClr val="0563C1"/>
      </a:hlink>
      <a:folHlink>
        <a:srgbClr val="C55A1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1151DE2A36A904AA2483ABA4F31EC3C" ma:contentTypeVersion="10" ma:contentTypeDescription="Vytvoří nový dokument" ma:contentTypeScope="" ma:versionID="ac5d095f229107166f29f4f331c97614">
  <xsd:schema xmlns:xsd="http://www.w3.org/2001/XMLSchema" xmlns:xs="http://www.w3.org/2001/XMLSchema" xmlns:p="http://schemas.microsoft.com/office/2006/metadata/properties" xmlns:ns2="f90d4d99-5d45-45b5-9cd3-f73848d90e99" targetNamespace="http://schemas.microsoft.com/office/2006/metadata/properties" ma:root="true" ma:fieldsID="8c5d6d2ccbf6e4e324e4369f0cd60c25" ns2:_="">
    <xsd:import namespace="f90d4d99-5d45-45b5-9cd3-f73848d90e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0d4d99-5d45-45b5-9cd3-f73848d90e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9FE10C-AD60-4BB8-8DEC-D15E87D6BC61}">
  <ds:schemaRefs>
    <ds:schemaRef ds:uri="http://schemas.microsoft.com/office/2006/documentManagement/types"/>
    <ds:schemaRef ds:uri="http://schemas.microsoft.com/office/infopath/2007/PartnerControls"/>
    <ds:schemaRef ds:uri="f90d4d99-5d45-45b5-9cd3-f73848d90e99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C440BA12-A38D-44F2-9CB5-F3ADEA55B36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6E0A7E0-CF9A-41F8-A34D-454F700BE1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90d4d99-5d45-45b5-9cd3-f73848d90e9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C0258B6-8705-4672-9E9D-FC1317537C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220</Words>
  <Characters>1277</Characters>
  <Application>Microsoft Office Word</Application>
  <DocSecurity>0</DocSecurity>
  <Lines>10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1495</CharactersWithSpaces>
  <SharedDoc>false</SharedDoc>
  <HLinks>
    <vt:vector size="18" baseType="variant">
      <vt:variant>
        <vt:i4>720982</vt:i4>
      </vt:variant>
      <vt:variant>
        <vt:i4>6</vt:i4>
      </vt:variant>
      <vt:variant>
        <vt:i4>0</vt:i4>
      </vt:variant>
      <vt:variant>
        <vt:i4>5</vt:i4>
      </vt:variant>
      <vt:variant>
        <vt:lpwstr>http://www.pwc.com/cz/cs/hospodarska-kriminalita/index.jhtml</vt:lpwstr>
      </vt:variant>
      <vt:variant>
        <vt:lpwstr/>
      </vt:variant>
      <vt:variant>
        <vt:i4>1507331</vt:i4>
      </vt:variant>
      <vt:variant>
        <vt:i4>3</vt:i4>
      </vt:variant>
      <vt:variant>
        <vt:i4>0</vt:i4>
      </vt:variant>
      <vt:variant>
        <vt:i4>5</vt:i4>
      </vt:variant>
      <vt:variant>
        <vt:lpwstr>http://business.center.cz/business/pravo/zakony/zakonik-prace/cast11h2.aspx</vt:lpwstr>
      </vt:variant>
      <vt:variant>
        <vt:lpwstr>par255</vt:lpwstr>
      </vt:variant>
      <vt:variant>
        <vt:i4>1048579</vt:i4>
      </vt:variant>
      <vt:variant>
        <vt:i4>0</vt:i4>
      </vt:variant>
      <vt:variant>
        <vt:i4>0</vt:i4>
      </vt:variant>
      <vt:variant>
        <vt:i4>5</vt:i4>
      </vt:variant>
      <vt:variant>
        <vt:lpwstr>http://business.center.cz/business/pravo/zakony/zakonik-prace/cast11h2.aspx</vt:lpwstr>
      </vt:variant>
      <vt:variant>
        <vt:lpwstr>par252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2020-06-08T08:26:00Z</dcterms:created>
  <dcterms:modified xsi:type="dcterms:W3CDTF">2020-06-08T08:34:00Z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0x01010051151DE2A36A904AA2483ABA4F31EC3C</vt:lpwstr>
  </property>
</Properties>
</file>